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F0" w:rsidRPr="006D77F7" w:rsidRDefault="00957CF0" w:rsidP="00957CF0">
      <w:pPr>
        <w:pStyle w:val="a3"/>
        <w:outlineLvl w:val="0"/>
      </w:pPr>
      <w:r w:rsidRPr="006D77F7">
        <w:t>АДМИНИСТРАЦИЯ</w:t>
      </w:r>
    </w:p>
    <w:p w:rsidR="00957CF0" w:rsidRPr="006D77F7" w:rsidRDefault="00957CF0" w:rsidP="00957CF0">
      <w:pPr>
        <w:jc w:val="center"/>
        <w:rPr>
          <w:rFonts w:ascii="Times New Roman" w:hAnsi="Times New Roman"/>
          <w:b/>
          <w:sz w:val="52"/>
        </w:rPr>
      </w:pPr>
      <w:r w:rsidRPr="006D77F7">
        <w:rPr>
          <w:rFonts w:ascii="Times New Roman" w:hAnsi="Times New Roman"/>
          <w:sz w:val="52"/>
        </w:rPr>
        <w:t>Саянского района</w:t>
      </w:r>
    </w:p>
    <w:p w:rsidR="00957CF0" w:rsidRPr="006D77F7" w:rsidRDefault="00957CF0" w:rsidP="00957CF0">
      <w:pPr>
        <w:jc w:val="center"/>
        <w:outlineLvl w:val="0"/>
        <w:rPr>
          <w:rFonts w:ascii="Times New Roman" w:hAnsi="Times New Roman"/>
          <w:b/>
          <w:sz w:val="52"/>
        </w:rPr>
      </w:pPr>
      <w:r w:rsidRPr="006D77F7">
        <w:rPr>
          <w:rFonts w:ascii="Times New Roman" w:hAnsi="Times New Roman"/>
          <w:b/>
          <w:sz w:val="56"/>
        </w:rPr>
        <w:t>ПОСТАНОВЛЕНИЕ</w:t>
      </w:r>
    </w:p>
    <w:p w:rsidR="00957CF0" w:rsidRPr="006D77F7" w:rsidRDefault="00957CF0" w:rsidP="00957CF0">
      <w:pPr>
        <w:jc w:val="center"/>
        <w:rPr>
          <w:rFonts w:ascii="Times New Roman" w:hAnsi="Times New Roman"/>
          <w:sz w:val="32"/>
        </w:rPr>
      </w:pPr>
      <w:r w:rsidRPr="006D77F7">
        <w:rPr>
          <w:rFonts w:ascii="Times New Roman" w:hAnsi="Times New Roman"/>
          <w:sz w:val="32"/>
        </w:rPr>
        <w:t>с. Агинское</w:t>
      </w:r>
    </w:p>
    <w:p w:rsidR="00957CF0" w:rsidRPr="006D77F7" w:rsidRDefault="00E07B51" w:rsidP="00957CF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31.03.2021</w:t>
      </w:r>
      <w:r w:rsidR="00957CF0" w:rsidRPr="006D77F7">
        <w:rPr>
          <w:rFonts w:ascii="Times New Roman" w:hAnsi="Times New Roman"/>
          <w:sz w:val="32"/>
        </w:rPr>
        <w:t xml:space="preserve">                    </w:t>
      </w:r>
      <w:r w:rsidR="00BA5EE7">
        <w:rPr>
          <w:rFonts w:ascii="Times New Roman" w:hAnsi="Times New Roman"/>
          <w:sz w:val="32"/>
        </w:rPr>
        <w:t xml:space="preserve">                                     </w:t>
      </w:r>
      <w:r>
        <w:rPr>
          <w:rFonts w:ascii="Times New Roman" w:hAnsi="Times New Roman"/>
          <w:sz w:val="32"/>
        </w:rPr>
        <w:t xml:space="preserve">             </w:t>
      </w:r>
      <w:r w:rsidR="00BA5EE7">
        <w:rPr>
          <w:rFonts w:ascii="Times New Roman" w:hAnsi="Times New Roman"/>
          <w:sz w:val="32"/>
        </w:rPr>
        <w:t xml:space="preserve">    </w:t>
      </w:r>
      <w:r w:rsidR="00957CF0" w:rsidRPr="006D77F7">
        <w:rPr>
          <w:rFonts w:ascii="Times New Roman" w:hAnsi="Times New Roman"/>
          <w:sz w:val="32"/>
        </w:rPr>
        <w:t xml:space="preserve">   № </w:t>
      </w:r>
      <w:r>
        <w:rPr>
          <w:rFonts w:ascii="Times New Roman" w:hAnsi="Times New Roman"/>
          <w:sz w:val="32"/>
        </w:rPr>
        <w:t>112</w:t>
      </w:r>
      <w:r w:rsidR="00BA5EE7">
        <w:rPr>
          <w:rFonts w:ascii="Times New Roman" w:hAnsi="Times New Roman"/>
          <w:sz w:val="32"/>
        </w:rPr>
        <w:t>-п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 xml:space="preserve">О создании и деятельности Комиссии 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 xml:space="preserve">по проведению проверок с целью 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осуществления контроля за использованием 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>жилых помещений и (или) распоряжением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>жилыми помещениями, нанимателями или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 xml:space="preserve">членами семей нанимателей по договорам 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 xml:space="preserve">социального найма либо собственниками 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 xml:space="preserve">которых являются дети-сироты и дети, 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 xml:space="preserve">оставшиеся без попечения родителей, </w:t>
      </w:r>
    </w:p>
    <w:p w:rsidR="00957CF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обеспечением надлежащего санитарного </w:t>
      </w:r>
    </w:p>
    <w:p w:rsidR="00957CF0" w:rsidRPr="00446D20" w:rsidRDefault="00957CF0" w:rsidP="00957C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6D20">
        <w:rPr>
          <w:rFonts w:ascii="Times New Roman" w:eastAsia="Calibri" w:hAnsi="Times New Roman"/>
          <w:sz w:val="28"/>
          <w:szCs w:val="28"/>
          <w:lang w:eastAsia="en-US"/>
        </w:rPr>
        <w:t xml:space="preserve">и технического состояния жилых помещений  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CF0" w:rsidRPr="003B607F" w:rsidRDefault="00957CF0" w:rsidP="003B6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обеспечения защиты жилищных прав детей-сирот и детей, оставшихся без попечения родителей, реализации </w:t>
      </w:r>
      <w:hyperlink r:id="rId7" w:history="1">
        <w:r w:rsidRPr="003B607F">
          <w:rPr>
            <w:rFonts w:ascii="Times New Roman" w:eastAsia="Calibri" w:hAnsi="Times New Roman"/>
            <w:sz w:val="28"/>
            <w:szCs w:val="28"/>
            <w:lang w:eastAsia="en-US"/>
          </w:rPr>
          <w:t>ст. 8</w:t>
        </w:r>
      </w:hyperlink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21.12.1996 № 159-ФЗ «О дополнительных гарантиях по социальной поддержке детей-сирот и детей, оставшихся без попечения родителей», </w:t>
      </w:r>
      <w:hyperlink r:id="rId8" w:history="1">
        <w:r w:rsidRPr="003B607F">
          <w:rPr>
            <w:rFonts w:ascii="Times New Roman" w:eastAsia="Calibri" w:hAnsi="Times New Roman"/>
            <w:sz w:val="28"/>
            <w:szCs w:val="28"/>
            <w:lang w:eastAsia="en-US"/>
          </w:rPr>
          <w:t>ст. 17</w:t>
        </w:r>
      </w:hyperlink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 Закона Красноярского края от 02.11.2000 № 12-961 «О защите прав ребенка», </w:t>
      </w:r>
      <w:hyperlink r:id="rId9" w:history="1">
        <w:r w:rsidRPr="003B607F">
          <w:rPr>
            <w:rFonts w:ascii="Times New Roman" w:eastAsia="Calibri" w:hAnsi="Times New Roman"/>
            <w:sz w:val="28"/>
            <w:szCs w:val="28"/>
            <w:lang w:eastAsia="en-US"/>
          </w:rPr>
          <w:t>Закона</w:t>
        </w:r>
      </w:hyperlink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 Красноярского края от 24.12.2009 № 9-4225 «О наделении органов местного самоуправления муниципальных районов и</w:t>
      </w:r>
      <w:proofErr w:type="gramEnd"/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hyperlink r:id="rId10" w:history="1">
        <w:r w:rsidRPr="003B607F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Постановления</w:t>
        </w:r>
      </w:hyperlink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Красноярского края от 16.04.2013 № 165-п «Об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</w:t>
      </w:r>
      <w:proofErr w:type="gramEnd"/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 найма либо </w:t>
      </w:r>
      <w:proofErr w:type="gramStart"/>
      <w:r w:rsidRPr="003B607F">
        <w:rPr>
          <w:rFonts w:ascii="Times New Roman" w:eastAsia="Calibri" w:hAnsi="Times New Roman"/>
          <w:sz w:val="28"/>
          <w:szCs w:val="28"/>
          <w:lang w:eastAsia="en-US"/>
        </w:rPr>
        <w:t>собственниками</w:t>
      </w:r>
      <w:proofErr w:type="gramEnd"/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 (далее - Постановление Правительства Красноярского края от 16.04.2013 № 165-п), </w:t>
      </w:r>
      <w:r w:rsidRPr="003B607F">
        <w:rPr>
          <w:rFonts w:ascii="Times New Roman" w:hAnsi="Times New Roman"/>
          <w:sz w:val="28"/>
          <w:szCs w:val="28"/>
        </w:rPr>
        <w:t>руководствуясь статьей 81 Устава Саянскогомуниципального района Красноярского края, ПОСТАНОВЛЯЮ:</w:t>
      </w:r>
    </w:p>
    <w:p w:rsidR="00957CF0" w:rsidRPr="003B607F" w:rsidRDefault="00957CF0" w:rsidP="003B6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07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 Создать Комиссию по проведению проверок с целью осуществления </w:t>
      </w:r>
      <w:proofErr w:type="gramStart"/>
      <w:r w:rsidRPr="003B607F">
        <w:rPr>
          <w:rFonts w:ascii="Times New Roman" w:eastAsia="Calibri" w:hAnsi="Times New Roman"/>
          <w:sz w:val="28"/>
          <w:szCs w:val="28"/>
          <w:lang w:eastAsia="en-US"/>
        </w:rPr>
        <w:t>контроля за</w:t>
      </w:r>
      <w:proofErr w:type="gramEnd"/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</w:t>
      </w:r>
    </w:p>
    <w:p w:rsidR="00957CF0" w:rsidRPr="003B607F" w:rsidRDefault="00957CF0" w:rsidP="003B6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07F">
        <w:rPr>
          <w:rFonts w:ascii="Times New Roman" w:eastAsia="Calibri" w:hAnsi="Times New Roman"/>
          <w:sz w:val="28"/>
          <w:szCs w:val="28"/>
          <w:lang w:eastAsia="en-US"/>
        </w:rPr>
        <w:t>дети-сироты и дети, оставшиеся без попечения родителей, обеспечением надлежащего санитарного и технического состояния жилых помещений  (далее - Комиссия).</w:t>
      </w:r>
    </w:p>
    <w:p w:rsidR="00957CF0" w:rsidRPr="003B607F" w:rsidRDefault="00957CF0" w:rsidP="003B6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</w:t>
      </w:r>
      <w:hyperlink r:id="rId11" w:history="1">
        <w:r w:rsidRPr="003B607F">
          <w:rPr>
            <w:rFonts w:ascii="Times New Roman" w:eastAsia="Calibri" w:hAnsi="Times New Roman"/>
            <w:sz w:val="28"/>
            <w:szCs w:val="28"/>
            <w:lang w:eastAsia="en-US"/>
          </w:rPr>
          <w:t>состав</w:t>
        </w:r>
      </w:hyperlink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Комиссии, согласно приложению № 1 к настоящему постановлению.</w:t>
      </w:r>
    </w:p>
    <w:p w:rsidR="00957CF0" w:rsidRPr="003B607F" w:rsidRDefault="00957CF0" w:rsidP="003B6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07F">
        <w:rPr>
          <w:rFonts w:ascii="Times New Roman" w:eastAsia="Calibri" w:hAnsi="Times New Roman"/>
          <w:sz w:val="28"/>
          <w:szCs w:val="28"/>
          <w:lang w:eastAsia="en-US"/>
        </w:rPr>
        <w:t xml:space="preserve">3. Утвердить Порядокдеятельности Комиссии, согласно приложению </w:t>
      </w:r>
    </w:p>
    <w:p w:rsidR="00957CF0" w:rsidRPr="003B607F" w:rsidRDefault="00957CF0" w:rsidP="003B6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607F">
        <w:rPr>
          <w:rFonts w:ascii="Times New Roman" w:eastAsia="Calibri" w:hAnsi="Times New Roman"/>
          <w:sz w:val="28"/>
          <w:szCs w:val="28"/>
          <w:lang w:eastAsia="en-US"/>
        </w:rPr>
        <w:t>№ 2 к настоящему постановлению.</w:t>
      </w:r>
    </w:p>
    <w:p w:rsidR="00C25CFC" w:rsidRPr="003B607F" w:rsidRDefault="00957CF0" w:rsidP="003B60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607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25CFC" w:rsidRPr="003B60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5CFC" w:rsidRPr="003B60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</w:t>
      </w:r>
      <w:r w:rsidR="002A0560" w:rsidRPr="003B607F">
        <w:rPr>
          <w:rFonts w:ascii="Times New Roman" w:hAnsi="Times New Roman"/>
          <w:sz w:val="28"/>
          <w:szCs w:val="28"/>
        </w:rPr>
        <w:t xml:space="preserve">жилищно-коммунальному хозяйству, строительству и лесной отрасли, председатель комиссии </w:t>
      </w:r>
      <w:r w:rsidR="00C25CFC" w:rsidRPr="003B607F">
        <w:rPr>
          <w:rFonts w:ascii="Times New Roman" w:hAnsi="Times New Roman"/>
          <w:sz w:val="28"/>
          <w:szCs w:val="28"/>
        </w:rPr>
        <w:t>(</w:t>
      </w:r>
      <w:r w:rsidR="002A0560" w:rsidRPr="003B607F">
        <w:rPr>
          <w:rFonts w:ascii="Times New Roman" w:hAnsi="Times New Roman"/>
          <w:sz w:val="28"/>
          <w:szCs w:val="28"/>
        </w:rPr>
        <w:t>Гребнев В.В</w:t>
      </w:r>
      <w:r w:rsidR="00C25CFC" w:rsidRPr="003B607F">
        <w:rPr>
          <w:rFonts w:ascii="Times New Roman" w:hAnsi="Times New Roman"/>
          <w:sz w:val="28"/>
          <w:szCs w:val="28"/>
        </w:rPr>
        <w:t>.).</w:t>
      </w:r>
    </w:p>
    <w:p w:rsidR="00C25CFC" w:rsidRPr="003B607F" w:rsidRDefault="00C25CFC" w:rsidP="003B607F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B607F">
        <w:rPr>
          <w:rFonts w:ascii="Times New Roman" w:hAnsi="Times New Roman"/>
          <w:sz w:val="28"/>
          <w:szCs w:val="28"/>
          <w:lang w:val="ru-RU"/>
        </w:rPr>
        <w:t>5. Настоящее постановление</w:t>
      </w:r>
      <w:r w:rsidRPr="003B60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3B607F">
        <w:rPr>
          <w:rFonts w:ascii="Times New Roman" w:hAnsi="Times New Roman"/>
          <w:sz w:val="28"/>
          <w:szCs w:val="28"/>
          <w:lang w:val="ru-RU"/>
        </w:rPr>
        <w:t>вступает в силу после его официального опубликования</w:t>
      </w:r>
      <w:r w:rsidRPr="003B60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3B607F">
        <w:rPr>
          <w:rFonts w:ascii="Times New Roman" w:hAnsi="Times New Roman"/>
          <w:sz w:val="28"/>
          <w:szCs w:val="28"/>
          <w:lang w:val="ru-RU"/>
        </w:rPr>
        <w:t xml:space="preserve">в общественно-политической газете Саянского района «Присаянье» и подлежит размещению на официальном сайте Саянского района </w:t>
      </w:r>
      <w:proofErr w:type="spellStart"/>
      <w:r w:rsidRPr="003B607F">
        <w:rPr>
          <w:rFonts w:ascii="Times New Roman" w:hAnsi="Times New Roman"/>
          <w:sz w:val="28"/>
          <w:szCs w:val="28"/>
          <w:lang w:val="ru-RU"/>
        </w:rPr>
        <w:t>www.adm-sayany.ru</w:t>
      </w:r>
      <w:proofErr w:type="spellEnd"/>
      <w:r w:rsidRPr="003B607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57CF0" w:rsidRPr="003B607F" w:rsidRDefault="00957CF0" w:rsidP="003B60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CF0" w:rsidRPr="00C25CFC" w:rsidRDefault="00957CF0" w:rsidP="00957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CF0" w:rsidRDefault="00B16DE8" w:rsidP="00B16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Саянского района-</w:t>
      </w:r>
    </w:p>
    <w:p w:rsidR="00B16DE8" w:rsidRPr="00446D20" w:rsidRDefault="00B16DE8" w:rsidP="00B16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района                               В.А.Чудаков</w:t>
      </w:r>
    </w:p>
    <w:p w:rsidR="00957CF0" w:rsidRPr="00446D2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Pr="00446D2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Pr="00446D2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Pr="00446D2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Pr="00446D2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Pr="00446D2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Pr="00446D2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Pr="00446D2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Pr="00446D2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Default="00957CF0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5CFC" w:rsidRDefault="00C25CFC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607F" w:rsidRDefault="003B607F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607F" w:rsidRPr="00446D20" w:rsidRDefault="003B607F" w:rsidP="00957C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7CF0" w:rsidRDefault="00957CF0" w:rsidP="00957CF0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957CF0" w:rsidRPr="00446D20" w:rsidRDefault="00957CF0" w:rsidP="00957CF0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6D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7CF0" w:rsidRPr="00446D20" w:rsidRDefault="00957CF0" w:rsidP="00957CF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446D2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25CFC" w:rsidRDefault="00957CF0" w:rsidP="00957CF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957CF0" w:rsidRPr="00EF1282" w:rsidRDefault="00957CF0" w:rsidP="00957CF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D20">
        <w:rPr>
          <w:rFonts w:ascii="Times New Roman" w:hAnsi="Times New Roman" w:cs="Times New Roman"/>
          <w:sz w:val="28"/>
          <w:szCs w:val="28"/>
        </w:rPr>
        <w:t xml:space="preserve">от </w:t>
      </w:r>
      <w:r w:rsidR="00E07B51">
        <w:rPr>
          <w:rFonts w:ascii="Times New Roman" w:hAnsi="Times New Roman" w:cs="Times New Roman"/>
          <w:sz w:val="28"/>
          <w:szCs w:val="28"/>
        </w:rPr>
        <w:t>31.03.2021</w:t>
      </w:r>
      <w:r w:rsidRPr="00EF1282">
        <w:rPr>
          <w:rFonts w:ascii="Times New Roman" w:hAnsi="Times New Roman" w:cs="Times New Roman"/>
          <w:sz w:val="28"/>
          <w:szCs w:val="28"/>
        </w:rPr>
        <w:t xml:space="preserve">  </w:t>
      </w:r>
      <w:r w:rsidRPr="00446D20">
        <w:rPr>
          <w:rFonts w:ascii="Times New Roman" w:hAnsi="Times New Roman" w:cs="Times New Roman"/>
          <w:sz w:val="28"/>
          <w:szCs w:val="28"/>
        </w:rPr>
        <w:t xml:space="preserve"> № </w:t>
      </w:r>
      <w:r w:rsidR="00E07B51">
        <w:rPr>
          <w:rFonts w:ascii="Times New Roman" w:hAnsi="Times New Roman" w:cs="Times New Roman"/>
          <w:sz w:val="28"/>
          <w:szCs w:val="28"/>
        </w:rPr>
        <w:t>112</w:t>
      </w:r>
      <w:r w:rsidR="00C25CFC">
        <w:rPr>
          <w:rFonts w:ascii="Times New Roman" w:hAnsi="Times New Roman" w:cs="Times New Roman"/>
          <w:sz w:val="28"/>
          <w:szCs w:val="28"/>
        </w:rPr>
        <w:t>-п</w:t>
      </w:r>
    </w:p>
    <w:p w:rsidR="00957CF0" w:rsidRPr="00446D20" w:rsidRDefault="00957CF0" w:rsidP="00957CF0">
      <w:pPr>
        <w:jc w:val="center"/>
        <w:rPr>
          <w:rFonts w:ascii="Times New Roman" w:hAnsi="Times New Roman"/>
          <w:sz w:val="28"/>
          <w:szCs w:val="28"/>
        </w:rPr>
      </w:pPr>
      <w:bookmarkStart w:id="1" w:name="P46"/>
      <w:bookmarkEnd w:id="1"/>
    </w:p>
    <w:p w:rsidR="00957CF0" w:rsidRPr="00446D20" w:rsidRDefault="00957CF0" w:rsidP="00957CF0">
      <w:pPr>
        <w:jc w:val="center"/>
        <w:rPr>
          <w:rFonts w:ascii="Times New Roman" w:hAnsi="Times New Roman"/>
          <w:sz w:val="28"/>
          <w:szCs w:val="28"/>
        </w:rPr>
      </w:pPr>
      <w:r w:rsidRPr="00446D20">
        <w:rPr>
          <w:rFonts w:ascii="Times New Roman" w:hAnsi="Times New Roman"/>
          <w:sz w:val="28"/>
          <w:szCs w:val="28"/>
        </w:rPr>
        <w:t>СОСТАВ</w:t>
      </w:r>
    </w:p>
    <w:p w:rsidR="00957CF0" w:rsidRPr="00446D20" w:rsidRDefault="00957CF0" w:rsidP="00957CF0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46D20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Pr="00446D2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 реализации Постановления Правительства </w:t>
      </w:r>
    </w:p>
    <w:p w:rsidR="00957CF0" w:rsidRPr="00446D20" w:rsidRDefault="00957CF0" w:rsidP="00957CF0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Красноярского края от 16.04.2013 №</w:t>
      </w:r>
      <w:hyperlink r:id="rId12" w:history="1">
        <w:r w:rsidRPr="00446D20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 xml:space="preserve"> 165-п</w:t>
        </w:r>
      </w:hyperlink>
    </w:p>
    <w:p w:rsidR="00957CF0" w:rsidRPr="00446D20" w:rsidRDefault="00957CF0" w:rsidP="00957CF0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22"/>
        <w:gridCol w:w="5931"/>
        <w:gridCol w:w="142"/>
      </w:tblGrid>
      <w:tr w:rsidR="00957CF0" w:rsidRPr="00446D20" w:rsidTr="00C25CFC">
        <w:trPr>
          <w:trHeight w:val="1398"/>
        </w:trPr>
        <w:tc>
          <w:tcPr>
            <w:tcW w:w="3403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 xml:space="preserve">Гребнев </w:t>
            </w:r>
          </w:p>
          <w:p w:rsidR="00957CF0" w:rsidRPr="001011B9" w:rsidRDefault="00957CF0" w:rsidP="001011B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3" w:type="dxa"/>
            <w:gridSpan w:val="2"/>
            <w:hideMark/>
          </w:tcPr>
          <w:p w:rsidR="00957CF0" w:rsidRPr="001011B9" w:rsidRDefault="00C25CFC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-</w:t>
            </w:r>
            <w:r w:rsidR="00957CF0" w:rsidRPr="001011B9">
              <w:rPr>
                <w:rFonts w:ascii="Times New Roman" w:hAnsi="Times New Roman"/>
                <w:sz w:val="28"/>
                <w:szCs w:val="28"/>
              </w:rPr>
              <w:t xml:space="preserve"> заместитель главы Саянского района </w:t>
            </w:r>
            <w:proofErr w:type="gramStart"/>
            <w:r w:rsidR="00957CF0" w:rsidRPr="001011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957CF0" w:rsidRPr="00101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CFC" w:rsidRPr="001011B9" w:rsidRDefault="00C25CFC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жилищно-коммунальному хозяйству, строительству и лесной отрасли</w:t>
            </w:r>
            <w:r w:rsidR="00957CF0" w:rsidRPr="001011B9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57CF0" w:rsidRPr="00446D20" w:rsidTr="00C25CFC">
        <w:trPr>
          <w:trHeight w:val="1052"/>
        </w:trPr>
        <w:tc>
          <w:tcPr>
            <w:tcW w:w="3403" w:type="dxa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Никишина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22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3" w:type="dxa"/>
            <w:gridSpan w:val="2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 xml:space="preserve">- заместитель главы Саянского района </w:t>
            </w:r>
            <w:proofErr w:type="gramStart"/>
            <w:r w:rsidRPr="001011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01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 xml:space="preserve">социальным вопросам, 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комиссии.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CF0" w:rsidRPr="00446D20" w:rsidTr="00C25CFC">
        <w:trPr>
          <w:trHeight w:val="1170"/>
        </w:trPr>
        <w:tc>
          <w:tcPr>
            <w:tcW w:w="3403" w:type="dxa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 xml:space="preserve">Фильшина 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22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3" w:type="dxa"/>
            <w:gridSpan w:val="2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 xml:space="preserve">- главный специалист по охране прав детей администрации Саянского района, 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секретарь комиссии.</w:t>
            </w:r>
          </w:p>
        </w:tc>
      </w:tr>
      <w:tr w:rsidR="00957CF0" w:rsidRPr="00446D20" w:rsidTr="00A33974">
        <w:trPr>
          <w:trHeight w:val="332"/>
        </w:trPr>
        <w:tc>
          <w:tcPr>
            <w:tcW w:w="3403" w:type="dxa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011B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2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gridSpan w:val="2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CF0" w:rsidRPr="00446D20" w:rsidTr="00C25CFC">
        <w:trPr>
          <w:trHeight w:val="801"/>
        </w:trPr>
        <w:tc>
          <w:tcPr>
            <w:tcW w:w="3403" w:type="dxa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11B9">
              <w:rPr>
                <w:rFonts w:ascii="Times New Roman" w:hAnsi="Times New Roman"/>
                <w:sz w:val="28"/>
                <w:szCs w:val="28"/>
              </w:rPr>
              <w:t>Кячев</w:t>
            </w:r>
            <w:proofErr w:type="spellEnd"/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11B9"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  <w:r w:rsidR="00C25CFC" w:rsidRPr="00101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1B9" w:rsidRPr="00101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1B9">
              <w:rPr>
                <w:rFonts w:ascii="Times New Roman" w:hAnsi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2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gridSpan w:val="2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- ведущий специалист,</w:t>
            </w:r>
            <w:r w:rsidR="001011B9" w:rsidRPr="001011B9">
              <w:rPr>
                <w:rFonts w:ascii="Times New Roman" w:hAnsi="Times New Roman"/>
                <w:sz w:val="28"/>
                <w:szCs w:val="28"/>
              </w:rPr>
              <w:t xml:space="preserve"> архитектуры и строительства</w:t>
            </w:r>
            <w:r w:rsidRPr="001011B9">
              <w:rPr>
                <w:rFonts w:ascii="Times New Roman" w:hAnsi="Times New Roman"/>
                <w:sz w:val="28"/>
                <w:szCs w:val="28"/>
              </w:rPr>
              <w:t xml:space="preserve">  администрации Саянского района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CF0" w:rsidRPr="00446D20" w:rsidTr="001011B9">
        <w:trPr>
          <w:trHeight w:val="925"/>
        </w:trPr>
        <w:tc>
          <w:tcPr>
            <w:tcW w:w="3403" w:type="dxa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11B9">
              <w:rPr>
                <w:rFonts w:ascii="Times New Roman" w:hAnsi="Times New Roman"/>
                <w:sz w:val="28"/>
                <w:szCs w:val="28"/>
              </w:rPr>
              <w:t>Горькавая</w:t>
            </w:r>
            <w:proofErr w:type="spellEnd"/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Наталья Иосифовна</w:t>
            </w:r>
          </w:p>
        </w:tc>
        <w:tc>
          <w:tcPr>
            <w:tcW w:w="22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gridSpan w:val="2"/>
            <w:hideMark/>
          </w:tcPr>
          <w:p w:rsidR="00957CF0" w:rsidRPr="001011B9" w:rsidRDefault="00957CF0" w:rsidP="001011B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- начальник отдела имущественных и земельных отношений администрации Саянского района</w:t>
            </w:r>
          </w:p>
        </w:tc>
      </w:tr>
      <w:tr w:rsidR="00957CF0" w:rsidRPr="00446D20" w:rsidTr="001011B9">
        <w:trPr>
          <w:trHeight w:val="1137"/>
        </w:trPr>
        <w:tc>
          <w:tcPr>
            <w:tcW w:w="3403" w:type="dxa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Покивайлова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22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gridSpan w:val="2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- главный специалист, юрист отдела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имущественных и   земельных отношений администрации Саянского района.</w:t>
            </w:r>
          </w:p>
        </w:tc>
      </w:tr>
      <w:tr w:rsidR="00957CF0" w:rsidRPr="00446D20" w:rsidTr="001011B9">
        <w:trPr>
          <w:trHeight w:val="1707"/>
        </w:trPr>
        <w:tc>
          <w:tcPr>
            <w:tcW w:w="3403" w:type="dxa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11B9">
              <w:rPr>
                <w:rFonts w:ascii="Times New Roman" w:hAnsi="Times New Roman"/>
                <w:sz w:val="28"/>
                <w:szCs w:val="28"/>
              </w:rPr>
              <w:t>Шиндякина</w:t>
            </w:r>
            <w:proofErr w:type="spellEnd"/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 xml:space="preserve">Татьяна Александровна 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gridSpan w:val="2"/>
            <w:hideMark/>
          </w:tcPr>
          <w:p w:rsidR="00C25CFC" w:rsidRPr="001011B9" w:rsidRDefault="00957CF0" w:rsidP="001011B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11B9" w:rsidRPr="001011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="001011B9" w:rsidRPr="001011B9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территориального отделения краевого государственного казенного учреждения «Управление социальной защиты населения» по  Саянскому району Красноярского края (по согласованию)</w:t>
            </w:r>
          </w:p>
        </w:tc>
      </w:tr>
      <w:tr w:rsidR="00957CF0" w:rsidRPr="00446D20" w:rsidTr="00C25CFC">
        <w:tc>
          <w:tcPr>
            <w:tcW w:w="3403" w:type="dxa"/>
            <w:hideMark/>
          </w:tcPr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 xml:space="preserve">Хохлова </w:t>
            </w:r>
          </w:p>
          <w:p w:rsidR="00957CF0" w:rsidRPr="001011B9" w:rsidRDefault="00957CF0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22" w:type="dxa"/>
            <w:hideMark/>
          </w:tcPr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7CF0" w:rsidRPr="001011B9" w:rsidRDefault="00957CF0" w:rsidP="001011B9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  <w:gridSpan w:val="2"/>
            <w:hideMark/>
          </w:tcPr>
          <w:p w:rsidR="00957CF0" w:rsidRPr="001011B9" w:rsidRDefault="00957CF0" w:rsidP="001011B9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11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5CFC" w:rsidRPr="001011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главный</w:t>
            </w:r>
            <w:r w:rsidR="00C25CFC" w:rsidRPr="001011B9">
              <w:rPr>
                <w:rFonts w:ascii="Times New Roman" w:hAnsi="Times New Roman"/>
                <w:spacing w:val="17"/>
                <w:sz w:val="28"/>
                <w:szCs w:val="28"/>
                <w:shd w:val="clear" w:color="auto" w:fill="FFFFFF"/>
              </w:rPr>
              <w:t xml:space="preserve"> врач </w:t>
            </w:r>
            <w:r w:rsidR="00C25CFC" w:rsidRPr="001011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КГБУЗ «Саянская РБ» (по согласованию)</w:t>
            </w:r>
            <w:proofErr w:type="gramEnd"/>
          </w:p>
        </w:tc>
      </w:tr>
      <w:tr w:rsidR="001011B9" w:rsidRPr="00446D20" w:rsidTr="001011B9">
        <w:trPr>
          <w:gridAfter w:val="1"/>
          <w:wAfter w:w="142" w:type="dxa"/>
          <w:trHeight w:val="799"/>
        </w:trPr>
        <w:tc>
          <w:tcPr>
            <w:tcW w:w="9356" w:type="dxa"/>
            <w:gridSpan w:val="3"/>
            <w:hideMark/>
          </w:tcPr>
          <w:p w:rsidR="001011B9" w:rsidRDefault="001011B9" w:rsidP="001011B9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B9" w:rsidRPr="001011B9" w:rsidRDefault="001011B9" w:rsidP="001011B9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11B9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ОП</w:t>
            </w:r>
          </w:p>
          <w:p w:rsidR="001011B9" w:rsidRPr="001011B9" w:rsidRDefault="001011B9" w:rsidP="001011B9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11B9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1011B9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1011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11B9" w:rsidRPr="001011B9" w:rsidRDefault="001011B9" w:rsidP="001011B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011B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A33974" w:rsidRDefault="00A33974" w:rsidP="00957CF0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</w:p>
    <w:p w:rsidR="00957CF0" w:rsidRPr="00446D20" w:rsidRDefault="00957CF0" w:rsidP="00957CF0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446D2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57CF0" w:rsidRPr="00446D20" w:rsidRDefault="00957CF0" w:rsidP="00957CF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446D2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57CF0" w:rsidRDefault="00957CF0" w:rsidP="00957CF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</w:p>
    <w:p w:rsidR="00957CF0" w:rsidRDefault="00957CF0" w:rsidP="00957CF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446D20">
        <w:rPr>
          <w:rFonts w:ascii="Times New Roman" w:hAnsi="Times New Roman" w:cs="Times New Roman"/>
          <w:sz w:val="28"/>
          <w:szCs w:val="28"/>
        </w:rPr>
        <w:t xml:space="preserve">от </w:t>
      </w:r>
      <w:r w:rsidR="00E07B51">
        <w:rPr>
          <w:rFonts w:ascii="Times New Roman" w:hAnsi="Times New Roman" w:cs="Times New Roman"/>
          <w:sz w:val="28"/>
          <w:szCs w:val="28"/>
        </w:rPr>
        <w:t>31.03.2021</w:t>
      </w:r>
      <w:r w:rsidRPr="00446D20">
        <w:rPr>
          <w:rFonts w:ascii="Times New Roman" w:hAnsi="Times New Roman" w:cs="Times New Roman"/>
          <w:sz w:val="28"/>
          <w:szCs w:val="28"/>
        </w:rPr>
        <w:t xml:space="preserve"> № </w:t>
      </w:r>
      <w:r w:rsidR="00E07B51">
        <w:rPr>
          <w:rFonts w:ascii="Times New Roman" w:hAnsi="Times New Roman" w:cs="Times New Roman"/>
          <w:sz w:val="28"/>
          <w:szCs w:val="28"/>
        </w:rPr>
        <w:t>112</w:t>
      </w:r>
      <w:r w:rsidR="00A33974">
        <w:rPr>
          <w:rFonts w:ascii="Times New Roman" w:hAnsi="Times New Roman" w:cs="Times New Roman"/>
          <w:sz w:val="28"/>
          <w:szCs w:val="28"/>
        </w:rPr>
        <w:t>-п</w:t>
      </w:r>
    </w:p>
    <w:p w:rsidR="00957CF0" w:rsidRPr="00446D20" w:rsidRDefault="00957CF0" w:rsidP="00957CF0">
      <w:pPr>
        <w:pStyle w:val="ConsPlusNormal"/>
        <w:ind w:firstLine="4962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CF0" w:rsidRPr="001011B9" w:rsidRDefault="00957CF0" w:rsidP="001011B9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011B9">
        <w:rPr>
          <w:rFonts w:ascii="Times New Roman" w:hAnsi="Times New Roman" w:cs="Times New Roman"/>
          <w:b w:val="0"/>
          <w:caps/>
          <w:sz w:val="28"/>
          <w:szCs w:val="28"/>
        </w:rPr>
        <w:t xml:space="preserve">Порядок  </w:t>
      </w:r>
    </w:p>
    <w:p w:rsidR="00957CF0" w:rsidRPr="001011B9" w:rsidRDefault="00957CF0" w:rsidP="001011B9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011B9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Комиссии </w:t>
      </w:r>
      <w:r w:rsidRPr="001011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 проведению проверок с целью осуществления </w:t>
      </w:r>
      <w:proofErr w:type="gramStart"/>
      <w:r w:rsidRPr="001011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контроля за</w:t>
      </w:r>
      <w:proofErr w:type="gramEnd"/>
      <w:r w:rsidRPr="001011B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жилых помещений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1. Общие положения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hAnsi="Times New Roman"/>
          <w:sz w:val="28"/>
          <w:szCs w:val="28"/>
        </w:rPr>
        <w:t xml:space="preserve">1.1. Настоящая Комиссия является коллегиальным органом и создана в целях реализации 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Постановления Правительства Красноярского края от 16.04.2013 №</w:t>
      </w:r>
      <w:hyperlink r:id="rId13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 xml:space="preserve"> 165-п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bCs/>
          <w:sz w:val="28"/>
          <w:szCs w:val="28"/>
          <w:lang w:eastAsia="zh-TW"/>
        </w:rPr>
        <w:t>1.2. Деятельность Комиссии направлена на защиту жилищных прав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детей-сирот и детей, оставшихся без попечения родителей,</w:t>
      </w:r>
      <w:r w:rsidRPr="001011B9">
        <w:rPr>
          <w:rFonts w:ascii="Times New Roman" w:hAnsi="Times New Roman"/>
          <w:sz w:val="28"/>
          <w:szCs w:val="28"/>
          <w:lang w:eastAsia="zh-TW"/>
        </w:rPr>
        <w:t xml:space="preserve"> обеспечения реализации их прав на жилое помещение в соответствии с действующим законодательством.</w:t>
      </w:r>
    </w:p>
    <w:p w:rsidR="00957CF0" w:rsidRPr="001011B9" w:rsidRDefault="00957CF0" w:rsidP="00101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B9">
        <w:rPr>
          <w:rFonts w:ascii="Times New Roman" w:hAnsi="Times New Roman" w:cs="Times New Roman"/>
          <w:sz w:val="28"/>
          <w:szCs w:val="28"/>
        </w:rPr>
        <w:t>1.3. Настоящий Порядок определяет задачи и функции, состав и организацию деятельности Комиссии, порядок осуществления контроля.</w:t>
      </w:r>
    </w:p>
    <w:p w:rsidR="00957CF0" w:rsidRPr="001011B9" w:rsidRDefault="00957CF0" w:rsidP="00101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B9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</w:t>
      </w:r>
      <w:hyperlink r:id="rId14" w:history="1">
        <w:r w:rsidRPr="001011B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011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и правовыми актами Красноярского края, администрации Саянского района, а также настоящим По</w:t>
      </w:r>
      <w:r w:rsidR="00A33974">
        <w:rPr>
          <w:rFonts w:ascii="Times New Roman" w:hAnsi="Times New Roman" w:cs="Times New Roman"/>
          <w:sz w:val="28"/>
          <w:szCs w:val="28"/>
        </w:rPr>
        <w:t>рядком</w:t>
      </w:r>
      <w:r w:rsidRPr="001011B9">
        <w:rPr>
          <w:rFonts w:ascii="Times New Roman" w:hAnsi="Times New Roman" w:cs="Times New Roman"/>
          <w:sz w:val="28"/>
          <w:szCs w:val="28"/>
        </w:rPr>
        <w:t>.</w:t>
      </w:r>
    </w:p>
    <w:p w:rsidR="00957CF0" w:rsidRPr="001011B9" w:rsidRDefault="00957CF0" w:rsidP="00101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CF0" w:rsidRPr="001011B9" w:rsidRDefault="00957CF0" w:rsidP="00101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1B9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957CF0" w:rsidRPr="001011B9" w:rsidRDefault="00957CF0" w:rsidP="00101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 xml:space="preserve">2.1. Основными задачами Комиссии являются 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осуществление</w:t>
      </w:r>
      <w:r w:rsidRPr="001011B9">
        <w:rPr>
          <w:rFonts w:ascii="Times New Roman" w:hAnsi="Times New Roman"/>
          <w:sz w:val="28"/>
          <w:szCs w:val="28"/>
          <w:lang w:eastAsia="zh-TW"/>
        </w:rPr>
        <w:t xml:space="preserve"> </w:t>
      </w:r>
      <w:proofErr w:type="gramStart"/>
      <w:r w:rsidRPr="001011B9">
        <w:rPr>
          <w:rFonts w:ascii="Times New Roman" w:hAnsi="Times New Roman"/>
          <w:sz w:val="28"/>
          <w:szCs w:val="28"/>
          <w:lang w:eastAsia="zh-TW"/>
        </w:rPr>
        <w:t>контроля за</w:t>
      </w:r>
      <w:proofErr w:type="gramEnd"/>
      <w:r w:rsidRPr="001011B9">
        <w:rPr>
          <w:rFonts w:ascii="Times New Roman" w:hAnsi="Times New Roman"/>
          <w:sz w:val="28"/>
          <w:szCs w:val="28"/>
          <w:lang w:eastAsia="zh-TW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(далее - контроль).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2.2. Основные функции Комиссии: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 xml:space="preserve">- осуществление </w:t>
      </w:r>
      <w:r w:rsidRPr="001011B9">
        <w:rPr>
          <w:rFonts w:ascii="Times New Roman" w:hAnsi="Times New Roman"/>
          <w:sz w:val="28"/>
          <w:szCs w:val="28"/>
          <w:lang w:eastAsia="zh-TW"/>
        </w:rPr>
        <w:t>внешнего и внутреннего осмотра жилого помещения</w:t>
      </w:r>
      <w:r w:rsidRPr="001011B9">
        <w:rPr>
          <w:rFonts w:ascii="Times New Roman" w:hAnsi="Times New Roman"/>
          <w:sz w:val="28"/>
          <w:szCs w:val="28"/>
        </w:rPr>
        <w:t xml:space="preserve"> в рамках проведения плановых и внеплановых проверок </w:t>
      </w:r>
      <w:r w:rsidRPr="001011B9">
        <w:rPr>
          <w:rFonts w:ascii="Times New Roman" w:hAnsi="Times New Roman"/>
          <w:sz w:val="28"/>
          <w:szCs w:val="28"/>
          <w:lang w:eastAsia="zh-TW"/>
        </w:rPr>
        <w:t xml:space="preserve">по </w:t>
      </w:r>
      <w:proofErr w:type="gramStart"/>
      <w:r w:rsidRPr="001011B9">
        <w:rPr>
          <w:rFonts w:ascii="Times New Roman" w:hAnsi="Times New Roman"/>
          <w:sz w:val="28"/>
          <w:szCs w:val="28"/>
          <w:lang w:eastAsia="zh-TW"/>
        </w:rPr>
        <w:t xml:space="preserve">контролю </w:t>
      </w:r>
      <w:r w:rsidRPr="001011B9">
        <w:rPr>
          <w:rFonts w:ascii="Times New Roman" w:hAnsi="Times New Roman"/>
          <w:sz w:val="28"/>
          <w:szCs w:val="28"/>
        </w:rPr>
        <w:t>за</w:t>
      </w:r>
      <w:proofErr w:type="gramEnd"/>
      <w:r w:rsidRPr="001011B9">
        <w:rPr>
          <w:rFonts w:ascii="Times New Roman" w:hAnsi="Times New Roman"/>
          <w:sz w:val="28"/>
          <w:szCs w:val="28"/>
        </w:rPr>
        <w:t xml:space="preserve"> использованием жилых помещений, обеспечением надлежащего санитарного и технического состояния жилых помещений </w:t>
      </w:r>
    </w:p>
    <w:p w:rsidR="00957CF0" w:rsidRPr="001011B9" w:rsidRDefault="00957CF0" w:rsidP="0010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оценка санитарного и технического состояния жилых помещений.</w:t>
      </w:r>
    </w:p>
    <w:p w:rsidR="00957CF0" w:rsidRPr="001011B9" w:rsidRDefault="00957CF0" w:rsidP="001011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CF0" w:rsidRPr="001011B9" w:rsidRDefault="00957CF0" w:rsidP="00101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CF0" w:rsidRPr="001011B9" w:rsidRDefault="00957CF0" w:rsidP="00101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lastRenderedPageBreak/>
        <w:t>3. Состав и организация деятельности Комиссии</w:t>
      </w:r>
    </w:p>
    <w:p w:rsidR="00957CF0" w:rsidRPr="001011B9" w:rsidRDefault="00957CF0" w:rsidP="00101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  <w:r w:rsidRPr="001011B9">
        <w:rPr>
          <w:rFonts w:ascii="Times New Roman" w:hAnsi="Times New Roman"/>
          <w:sz w:val="28"/>
          <w:szCs w:val="28"/>
          <w:lang w:eastAsia="zh-TW"/>
        </w:rPr>
        <w:t xml:space="preserve">3.1. Комиссии </w:t>
      </w:r>
      <w:r w:rsidR="00A33974">
        <w:rPr>
          <w:rFonts w:ascii="Times New Roman" w:hAnsi="Times New Roman"/>
          <w:sz w:val="28"/>
          <w:szCs w:val="28"/>
          <w:lang w:eastAsia="zh-TW"/>
        </w:rPr>
        <w:t>образуется в составе председателя, заместителя председателя, секретаря и членов комиссии.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3.2. Заседания Комиссии проводятся по мере необходимости и считаются правомочными, если на них присутствуют не менее половины ее членов.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Присутствие на заседании Комиссии ее членов обязательно.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 xml:space="preserve">В случае отсутствия члена Комиссии полномочия отсутствующего возлагаются на лицо, исполняющее его обязанности. 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В случае невозможности присутствия члена Комиссии (лица, исполняющего его обязанности) на заседании он обязан заблаговременно известить об этом председателя Комиссии.</w:t>
      </w:r>
    </w:p>
    <w:p w:rsidR="00957CF0" w:rsidRPr="001011B9" w:rsidRDefault="00957CF0" w:rsidP="00A339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 w:cs="Times New Roman"/>
          <w:sz w:val="28"/>
          <w:szCs w:val="28"/>
        </w:rPr>
        <w:t xml:space="preserve">3.3. </w:t>
      </w:r>
      <w:r w:rsidRPr="001011B9">
        <w:rPr>
          <w:rFonts w:ascii="Times New Roman" w:hAnsi="Times New Roman"/>
          <w:sz w:val="28"/>
          <w:szCs w:val="28"/>
        </w:rPr>
        <w:t>На заседания Комиссии могут приглашаться лица из числа детей-сирот и их законные представители.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3.4. Председатель Комиссии: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ведет заседания Комиссии;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имеет право решающего голоса при принятии решений Комиссии;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подписывает протокол Комиссии;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3.5. Заместитель председателя Комиссии: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в отсутствие председателя Комиссии выполняет его обязанности.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3.6. Секретарь Комиссии: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осуществляет сбо</w:t>
      </w:r>
      <w:proofErr w:type="gramStart"/>
      <w:r w:rsidRPr="001011B9">
        <w:rPr>
          <w:rFonts w:ascii="Times New Roman" w:hAnsi="Times New Roman"/>
          <w:sz w:val="28"/>
          <w:szCs w:val="28"/>
        </w:rPr>
        <w:t>р</w:t>
      </w:r>
      <w:r w:rsidR="00A33974">
        <w:rPr>
          <w:rFonts w:ascii="Times New Roman" w:hAnsi="Times New Roman"/>
          <w:sz w:val="28"/>
          <w:szCs w:val="28"/>
        </w:rPr>
        <w:t>(</w:t>
      </w:r>
      <w:proofErr w:type="gramEnd"/>
      <w:r w:rsidR="00A33974">
        <w:rPr>
          <w:rFonts w:ascii="Times New Roman" w:hAnsi="Times New Roman"/>
          <w:sz w:val="28"/>
          <w:szCs w:val="28"/>
        </w:rPr>
        <w:t>запросы)</w:t>
      </w:r>
      <w:r w:rsidRPr="001011B9">
        <w:rPr>
          <w:rFonts w:ascii="Times New Roman" w:hAnsi="Times New Roman"/>
          <w:sz w:val="28"/>
          <w:szCs w:val="28"/>
        </w:rPr>
        <w:t xml:space="preserve"> документов для передачи на рассмотрение Комиссии;</w:t>
      </w:r>
    </w:p>
    <w:p w:rsidR="00957CF0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уведомляет председателя Комиссии о готовности документов к рассмотрению;</w:t>
      </w:r>
    </w:p>
    <w:p w:rsidR="00A33974" w:rsidRPr="001011B9" w:rsidRDefault="00A33974" w:rsidP="00A339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11B9">
        <w:rPr>
          <w:rFonts w:ascii="Times New Roman" w:hAnsi="Times New Roman" w:cs="Times New Roman"/>
          <w:sz w:val="28"/>
          <w:szCs w:val="28"/>
        </w:rPr>
        <w:t xml:space="preserve"> не менее чем за 3 рабочих дня оповещает членов Комиссии о дате, времени и месте проведения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во время проведения заседаний Комиссии ведет протокол;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 xml:space="preserve">- готовит </w:t>
      </w:r>
      <w:r w:rsidRPr="001011B9">
        <w:rPr>
          <w:rFonts w:ascii="Times New Roman" w:hAnsi="Times New Roman"/>
          <w:sz w:val="28"/>
          <w:szCs w:val="28"/>
          <w:lang w:eastAsia="zh-TW"/>
        </w:rPr>
        <w:t>заключение об обследовании жилого помещения;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 xml:space="preserve">- подшивает и 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прикрепляет к учетным делам детей-сирот, </w:t>
      </w:r>
      <w:r w:rsidRPr="001011B9">
        <w:rPr>
          <w:rFonts w:ascii="Times New Roman" w:hAnsi="Times New Roman"/>
          <w:sz w:val="28"/>
          <w:szCs w:val="28"/>
        </w:rPr>
        <w:t xml:space="preserve"> поступившие документы, обращения, заявления, запросы, копии документов, заключения, акты;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 xml:space="preserve">- выполняет </w:t>
      </w:r>
      <w:r w:rsidR="00A33974">
        <w:rPr>
          <w:rFonts w:ascii="Times New Roman" w:hAnsi="Times New Roman"/>
          <w:sz w:val="28"/>
          <w:szCs w:val="28"/>
        </w:rPr>
        <w:t xml:space="preserve">иные </w:t>
      </w:r>
      <w:r w:rsidRPr="001011B9">
        <w:rPr>
          <w:rFonts w:ascii="Times New Roman" w:hAnsi="Times New Roman"/>
          <w:sz w:val="28"/>
          <w:szCs w:val="28"/>
        </w:rPr>
        <w:t>поручения председателя Комиссии.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3.7. Члены Комиссии имеют право: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участвовать в заседаниях Комиссии;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принимать участие в подготовке заседаний Комиссии;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участвовать в выездах в жилые помещения, а также проводить встречи с лицами из числа детей-сирот;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lastRenderedPageBreak/>
        <w:t>- обращаться к председателю Комиссии по вопросам, входящим в компетенцию Комиссии;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- пользоваться информацией, поступающей в Комиссию.</w:t>
      </w:r>
    </w:p>
    <w:p w:rsidR="00957CF0" w:rsidRPr="001011B9" w:rsidRDefault="00957CF0" w:rsidP="00101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1B9">
        <w:rPr>
          <w:rFonts w:ascii="Times New Roman" w:hAnsi="Times New Roman"/>
          <w:sz w:val="28"/>
          <w:szCs w:val="28"/>
        </w:rPr>
        <w:t>Полученная конфиденциальная информация разглашению не подлежит.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  <w:r w:rsidRPr="001011B9">
        <w:rPr>
          <w:rFonts w:ascii="Times New Roman" w:hAnsi="Times New Roman"/>
          <w:sz w:val="28"/>
          <w:szCs w:val="28"/>
        </w:rPr>
        <w:t xml:space="preserve">3.8. Решение Комиссии оформляется в виде </w:t>
      </w:r>
      <w:r w:rsidRPr="001011B9">
        <w:rPr>
          <w:rFonts w:ascii="Times New Roman" w:hAnsi="Times New Roman"/>
          <w:sz w:val="28"/>
          <w:szCs w:val="28"/>
          <w:lang w:eastAsia="zh-TW"/>
        </w:rPr>
        <w:t>заключение об обследовании жилого помещения, которое подписывается всеми членами комиссии, присутствовавшими на обследовании жилого помещения.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bCs/>
          <w:sz w:val="28"/>
          <w:szCs w:val="28"/>
          <w:lang w:eastAsia="en-US"/>
        </w:rPr>
        <w:t>4. Порядок осуществления контроля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ar13"/>
      <w:bookmarkEnd w:id="3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4.1. </w:t>
      </w:r>
      <w:proofErr w:type="gramStart"/>
      <w:r w:rsidRPr="001011B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использованием жилых помещений и (или) распоряжением жилыми помещениями, обеспечением надлежащего санитарного и технического состояния жилых помещений осуществляется в следующих формах и следующей периодичностью: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плановая проверка жилых помещений - 1 раз в год (далее - плановая проверка);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внеплановая проверка жилых помещений - в случае, предусмотренном </w:t>
      </w:r>
      <w:hyperlink r:id="rId15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>пунктом 3.8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Порядка, по мере необходимости (далее - внеплановая проверка).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4.2. Плановые проверки проводятся на основании разрабатываемого органом  опеки и попечительству администрации Саянского района (далее – орган опеки) ежегодного плана проведения плановых проверок.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Ежегодный план проведения плановых проверок утверждается </w:t>
      </w:r>
      <w:r w:rsidR="00A33974">
        <w:rPr>
          <w:rFonts w:ascii="Times New Roman" w:eastAsia="Calibri" w:hAnsi="Times New Roman"/>
          <w:sz w:val="28"/>
          <w:szCs w:val="28"/>
          <w:lang w:eastAsia="en-US"/>
        </w:rPr>
        <w:t>Администрацией Саянского района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до 31 декабря года, предшествующего году проведения плановых проверок.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В ежегодном плане проведения плановых проверок указываются следующие сведения: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фамилии, имена, отчества, места жительства детей-сирот;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основание проведения плановой проверки;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дата начала и сроки проведения плановой проверки.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011B9">
        <w:rPr>
          <w:rFonts w:ascii="Times New Roman" w:eastAsia="Calibri" w:hAnsi="Times New Roman"/>
          <w:sz w:val="28"/>
          <w:szCs w:val="28"/>
          <w:lang w:eastAsia="en-US"/>
        </w:rPr>
        <w:t>Орган опеки подготавливает постановление о проведении плановой проверки с целью осуществления контроля за использованием жилых помещений и (или) распоряжением жилыми помещениями, обеспечением надлежащего санитарного и технического состояния жилых помещений в форме правового акта, которым определяют состав комиссии, осуществляющей плановую проверку (далее - комиссия), порядок деятельности комиссии, дату и сроки проведения плановой проверки.</w:t>
      </w:r>
      <w:proofErr w:type="gramEnd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Данный правовой акт подписывается главой Саянского района.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Par0"/>
      <w:bookmarkEnd w:id="4"/>
      <w:r w:rsidRPr="001011B9">
        <w:rPr>
          <w:rFonts w:ascii="Times New Roman" w:eastAsia="Calibri" w:hAnsi="Times New Roman"/>
          <w:sz w:val="28"/>
          <w:szCs w:val="28"/>
          <w:lang w:eastAsia="en-US"/>
        </w:rPr>
        <w:t>4.3. Для проведения плановой проверки орган опеки запрашивает следующие документы: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Par1"/>
      <w:bookmarkEnd w:id="5"/>
      <w:r w:rsidRPr="001011B9">
        <w:rPr>
          <w:rFonts w:ascii="Times New Roman" w:eastAsia="Calibri" w:hAnsi="Times New Roman"/>
          <w:sz w:val="28"/>
          <w:szCs w:val="28"/>
          <w:lang w:eastAsia="en-US"/>
        </w:rPr>
        <w:t>копию договора социального найма жилого помещения;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Par2"/>
      <w:bookmarkEnd w:id="6"/>
      <w:r w:rsidRPr="001011B9">
        <w:rPr>
          <w:rFonts w:ascii="Times New Roman" w:eastAsia="Calibri" w:hAnsi="Times New Roman"/>
          <w:sz w:val="28"/>
          <w:szCs w:val="28"/>
          <w:lang w:eastAsia="en-US"/>
        </w:rPr>
        <w:t>копию свидетельства о государственной регистрации права собственности на жилые помещения (при наличии) либо выписку из Единого государственного реестра прав на недвижимое имущество и сделок с ним о государственной регистрации права собственности на жилое помещение;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Par3"/>
      <w:bookmarkEnd w:id="7"/>
      <w:r w:rsidRPr="001011B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копии документов, подтверждающих правовые основания отнесения лиц, совместно проживающих с детьми-сиротами по месту постоянного жительства, к членам их семьи (свидетельство о рождении, свидетельство о заключении брака,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попечительстве) (при наличии);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Par5"/>
      <w:bookmarkEnd w:id="8"/>
      <w:proofErr w:type="gramStart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ребенок-сирота, страдает одной или несколькими тяжелыми формами хронических заболеваний, </w:t>
      </w:r>
      <w:hyperlink r:id="rId16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>перечень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утвержден Приказом Минздрава России от 29.11.2012 № 987н </w:t>
      </w:r>
      <w:r w:rsidR="00A3397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Об утверждении перечня тяжелых форм хронических заболеваний, при которых невозможно совместное проживание</w:t>
      </w:r>
      <w:proofErr w:type="gramEnd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граждан в одной квартире</w:t>
      </w:r>
      <w:r w:rsidR="00A3397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(при наличии).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Дети-сироты либо законные представители детей-сирот, достигших возраста 14 лет, но не достигших возраста 18 лет и не приобретших полную дееспособность до достижения совершеннолетия (далее - законные представители), вправе по собственной инициативе представить в отдел по опеке и попечительству документы, указанные в </w:t>
      </w:r>
      <w:hyperlink w:anchor="Par1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>абзацах втором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w:anchor="Par2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>третьем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пункта.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документы, указанные в </w:t>
      </w:r>
      <w:hyperlink w:anchor="Par1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>абзацах втором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w:anchor="Par2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>третьем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пункта, не представлены детьми-сиротами (их законными представителями) по собственной инициативе, отдел по опеке и попечительству запрашивает их посредством направления межведомственного запроса в органы, предоставляющие государственные услуги, иные государственные органы, органы местного </w:t>
      </w:r>
      <w:r w:rsidR="00A33974" w:rsidRPr="001011B9">
        <w:rPr>
          <w:rFonts w:ascii="Times New Roman" w:eastAsia="Calibri" w:hAnsi="Times New Roman"/>
          <w:sz w:val="28"/>
          <w:szCs w:val="28"/>
          <w:lang w:eastAsia="en-US"/>
        </w:rPr>
        <w:t>самоуправления,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либо подведомственные государственным органам или органам местного самоуправления организации, в распоряжении которых находятся данные документы и информация.</w:t>
      </w:r>
      <w:proofErr w:type="gramEnd"/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4.4. Орган опеки не позднее, чем за 30 рабочих дней до наступления даты начала плановой проверки, определенной ежегодным планом проведения плановых проверок, в письменной форме направляет детям-сиротам уведомление о дате начала и сроках проведения плановой проверки (далее - уведомление)</w:t>
      </w:r>
      <w:r w:rsidR="00A3397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974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 w:rsidR="00A33974">
        <w:rPr>
          <w:rFonts w:ascii="Times New Roman" w:eastAsia="Calibri" w:hAnsi="Times New Roman"/>
          <w:sz w:val="28"/>
          <w:szCs w:val="28"/>
          <w:lang w:eastAsia="en-US"/>
        </w:rPr>
        <w:t>ю № 1 к настоящему Порядку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В уведомлении указывается на необходимость представления детьми-сиротами либо их законными представителями в отдел по опеке и попечительству документов, указанных в </w:t>
      </w:r>
      <w:hyperlink w:anchor="Par3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>абзацах четвертом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w:anchor="Par5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 xml:space="preserve">шестом пункта </w:t>
        </w:r>
      </w:hyperlink>
      <w:r w:rsidRPr="001011B9">
        <w:rPr>
          <w:rFonts w:ascii="Times New Roman" w:hAnsi="Times New Roman"/>
          <w:sz w:val="28"/>
          <w:szCs w:val="28"/>
        </w:rPr>
        <w:t>4.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3 настоящего Порядка, в течение 20 рабочих дней со дня получения уведомления и обеспечения доступа к жилому помещению для проведения плановой проверки.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5 рабочих дней со дня получения отделом по опеке и попечительству от соответствующих органов (организаций) и детей-сирот (их законных представителей) документов, указанных в </w:t>
      </w:r>
      <w:hyperlink w:anchor="Par0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пункте 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4.3. настоящего Порядка, Комиссия при участии детей-сирот (их законных представителей) осуществляет внешний и внутренний осмотр жилого 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помещения, проверяет санитарное и техническое состояние жилого помещения (далее - обследование жилого помещения).</w:t>
      </w:r>
      <w:proofErr w:type="gramEnd"/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По результатам обследования жилого помещения в течение 3 рабочих дней со дня обследования жилого помещения Комиссия составляет заключение об обследовании жилого помещения, которое подписывается всеми членами Комиссии, присутствовавшими на обследовании жилого помещения</w:t>
      </w:r>
      <w:r w:rsidR="00A33974">
        <w:rPr>
          <w:rFonts w:ascii="Times New Roman" w:eastAsia="Calibri" w:hAnsi="Times New Roman"/>
          <w:sz w:val="28"/>
          <w:szCs w:val="28"/>
          <w:lang w:eastAsia="en-US"/>
        </w:rPr>
        <w:t>, согласно приложению №2 настоящего Порядка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Par12"/>
      <w:bookmarkEnd w:id="9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4.5. По итогам плановой проверки в течение 7 рабочих дней со дня подготовки заключения об обследовании жилого помещения орган опеки с учетом документов, указанных в </w:t>
      </w:r>
      <w:hyperlink w:anchor="Par0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пункте 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>4.3 настоящего П</w:t>
      </w:r>
      <w:r w:rsidR="00A33974">
        <w:rPr>
          <w:rFonts w:ascii="Times New Roman" w:eastAsia="Calibri" w:hAnsi="Times New Roman"/>
          <w:sz w:val="28"/>
          <w:szCs w:val="28"/>
          <w:lang w:eastAsia="en-US"/>
        </w:rPr>
        <w:t>орядка, составляет акт проверки, согласно приложению № 3 к настоящему Порядку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Акт проверки должен содержать результаты внешнего и внутреннего осмотра жилого помещения, оценку удовлетворительности санитарного и технического состояния жилого помещения, рекомендации по устранению выявленных в результате плановой проверки несоответствий.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Акт проверки и заключение об обследовании жилого помещения хранятся в органе опеки и прикрепляются к учетному делу детей-сирот, а копия акта проверки направляется детям-сиротам (их законным представителям) в течение 7 рабочих дней со дня его составления.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дети-сироты имеют место жительства на территории муниципального образования Красноярского края, не совпадающего с местом нахождения жилого помещения, отдел по опеке и попечительству по месту нахождения жилого помещения, проводивший плановую проверку, </w:t>
      </w:r>
      <w:r w:rsidRPr="001011B9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в 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течение 7 рабочих дней со дня составления акта проверки направляет акт проверки и заключение об обследовании жилого помещения в уполномоченные органы местного самоуправления по месту жительства</w:t>
      </w:r>
      <w:proofErr w:type="gramEnd"/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детей-сирот.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>4.6. Внеплановая проверка проводится в связи с поступлением в администрацию Саянского района обращений и заявлений граждан, информации от органов государственной власти, из средств массовой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помещений. Внеплановая проверка проводится в течение 35 рабочих дней со дня поступления указанной информации.</w:t>
      </w:r>
    </w:p>
    <w:p w:rsidR="00957CF0" w:rsidRPr="001011B9" w:rsidRDefault="00957CF0" w:rsidP="0010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К организации и проведению внеплановой проверки применяются правила, предусмотренные </w:t>
      </w:r>
      <w:hyperlink r:id="rId17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пунктами </w:t>
        </w:r>
      </w:hyperlink>
      <w:r w:rsidRPr="001011B9">
        <w:rPr>
          <w:rFonts w:ascii="Times New Roman" w:hAnsi="Times New Roman"/>
          <w:sz w:val="28"/>
          <w:szCs w:val="28"/>
        </w:rPr>
        <w:t>4.</w:t>
      </w:r>
      <w:r w:rsidRPr="001011B9">
        <w:rPr>
          <w:rFonts w:ascii="Times New Roman" w:eastAsia="Calibri" w:hAnsi="Times New Roman"/>
          <w:sz w:val="28"/>
          <w:szCs w:val="28"/>
          <w:lang w:eastAsia="en-US"/>
        </w:rPr>
        <w:t>2 – 4.</w:t>
      </w:r>
      <w:hyperlink w:anchor="Par12" w:history="1">
        <w:r w:rsidRPr="001011B9">
          <w:rPr>
            <w:rFonts w:ascii="Times New Roman" w:eastAsia="Calibri" w:hAnsi="Times New Roman"/>
            <w:sz w:val="28"/>
            <w:szCs w:val="28"/>
            <w:lang w:eastAsia="en-US"/>
          </w:rPr>
          <w:t>5</w:t>
        </w:r>
      </w:hyperlink>
      <w:r w:rsidRPr="001011B9">
        <w:rPr>
          <w:rFonts w:ascii="Times New Roman" w:eastAsia="Calibri" w:hAnsi="Times New Roman"/>
          <w:sz w:val="28"/>
          <w:szCs w:val="28"/>
          <w:lang w:eastAsia="en-US"/>
        </w:rPr>
        <w:t xml:space="preserve"> Порядка об организации и проведении плановой проверки, постольку, поскольку иное не установлено в настоящем пункте.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A33974">
      <w:pPr>
        <w:autoSpaceDE w:val="0"/>
        <w:autoSpaceDN w:val="0"/>
        <w:adjustRightInd w:val="0"/>
        <w:spacing w:after="0" w:line="240" w:lineRule="auto"/>
        <w:ind w:firstLine="3686"/>
        <w:contextualSpacing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 к Порядку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hAnsi="Times New Roman" w:cs="Times New Roman"/>
          <w:b w:val="0"/>
          <w:sz w:val="24"/>
          <w:szCs w:val="24"/>
        </w:rPr>
        <w:t xml:space="preserve">деятельности Комиссии </w:t>
      </w: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 проведению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проверок с целью осуществления контроля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за использованием жилых помещений и (или)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распоряжением жилыми помещениями, 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нанимателями или членами семей нанимателей по 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договорам социального найма либо собственниками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которых являются дети-сироты и дети,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оставшиеся без попечения родителей,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обеспечением надлежащего санитарного и</w:t>
      </w:r>
    </w:p>
    <w:p w:rsidR="00957CF0" w:rsidRPr="00446D20" w:rsidRDefault="00957CF0" w:rsidP="00A33974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технического состояния жилых помещений</w:t>
      </w:r>
    </w:p>
    <w:p w:rsidR="00957CF0" w:rsidRPr="00446D20" w:rsidRDefault="00957CF0" w:rsidP="00957CF0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CF0" w:rsidRPr="00446D20" w:rsidRDefault="00957CF0" w:rsidP="00A33974">
      <w:pPr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УВЕДОМЛЕНИЕ</w:t>
      </w:r>
    </w:p>
    <w:p w:rsidR="00957CF0" w:rsidRPr="00446D20" w:rsidRDefault="00957CF0" w:rsidP="00A33974">
      <w:pPr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о дате начала и сроках проведения плановой</w:t>
      </w:r>
    </w:p>
    <w:p w:rsidR="00957CF0" w:rsidRPr="00446D20" w:rsidRDefault="00957CF0" w:rsidP="00A33974">
      <w:pPr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проверки жилого помещения</w:t>
      </w:r>
    </w:p>
    <w:p w:rsidR="00A33974" w:rsidRDefault="00A33974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Уважаемы</w:t>
      </w: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й(</w:t>
      </w:r>
      <w:proofErr w:type="spellStart"/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>ая</w:t>
      </w:r>
      <w:proofErr w:type="spell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) _____________________________________________________________ 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hAnsi="Times New Roman"/>
          <w:sz w:val="24"/>
          <w:szCs w:val="24"/>
        </w:rPr>
        <w:t xml:space="preserve">сообщаем Вам, что в период с "__" ______ 20__ года по "__" ______ 20__ года будет проведена плановая 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>проверка</w:t>
      </w:r>
      <w:r w:rsidRPr="00446D20">
        <w:rPr>
          <w:rFonts w:ascii="Times New Roman" w:hAnsi="Times New Roman"/>
          <w:sz w:val="24"/>
          <w:szCs w:val="24"/>
          <w:lang w:eastAsia="zh-TW"/>
        </w:rPr>
        <w:t xml:space="preserve"> с целью осуществления </w:t>
      </w:r>
      <w:proofErr w:type="gramStart"/>
      <w:r w:rsidRPr="00446D20">
        <w:rPr>
          <w:rFonts w:ascii="Times New Roman" w:hAnsi="Times New Roman"/>
          <w:sz w:val="24"/>
          <w:szCs w:val="24"/>
          <w:lang w:eastAsia="zh-TW"/>
        </w:rPr>
        <w:t>контроля за</w:t>
      </w:r>
      <w:proofErr w:type="gramEnd"/>
      <w:r w:rsidRPr="00446D20">
        <w:rPr>
          <w:rFonts w:ascii="Times New Roman" w:hAnsi="Times New Roman"/>
          <w:sz w:val="24"/>
          <w:szCs w:val="24"/>
          <w:lang w:eastAsia="zh-TW"/>
        </w:rPr>
        <w:t xml:space="preserve"> использованием жилого помещения и (или) распоряжением жилым помещением, обеспечением надлежащего санитарного и технического состояния жилого помещения. 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"__" __________ 20__ г. в период с "______" </w:t>
      </w: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до</w:t>
      </w:r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"______" час. Вам необходимо обеспечить </w:t>
      </w:r>
    </w:p>
    <w:p w:rsidR="00957CF0" w:rsidRPr="00446D20" w:rsidRDefault="00957CF0" w:rsidP="00957CF0">
      <w:pPr>
        <w:autoSpaceDE w:val="0"/>
        <w:autoSpaceDN w:val="0"/>
        <w:adjustRightInd w:val="0"/>
        <w:spacing w:before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доступ к жилому помещению</w:t>
      </w:r>
      <w:r w:rsidRPr="00446D20">
        <w:rPr>
          <w:rFonts w:ascii="Times New Roman" w:hAnsi="Times New Roman"/>
          <w:sz w:val="24"/>
          <w:szCs w:val="24"/>
          <w:lang w:eastAsia="zh-TW"/>
        </w:rPr>
        <w:t xml:space="preserve"> по адресу: 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 </w:t>
      </w:r>
    </w:p>
    <w:p w:rsidR="00957CF0" w:rsidRPr="00446D20" w:rsidRDefault="00957CF0" w:rsidP="00957CF0">
      <w:pPr>
        <w:autoSpaceDE w:val="0"/>
        <w:autoSpaceDN w:val="0"/>
        <w:adjustRightInd w:val="0"/>
        <w:spacing w:before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(адрес нахождения жилого помещения)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нанимателем  или  членом  семьи  нанимателя по договору социального найма либо </w:t>
      </w:r>
      <w:r w:rsidR="00FB4BD6" w:rsidRPr="00446D20">
        <w:rPr>
          <w:rFonts w:ascii="Times New Roman" w:eastAsia="Calibri" w:hAnsi="Times New Roman"/>
          <w:sz w:val="24"/>
          <w:szCs w:val="24"/>
          <w:lang w:eastAsia="en-US"/>
        </w:rPr>
        <w:t>собственником,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которого является:  </w:t>
      </w:r>
    </w:p>
    <w:p w:rsidR="00957CF0" w:rsidRPr="00446D20" w:rsidRDefault="00957CF0" w:rsidP="00957CF0">
      <w:pPr>
        <w:autoSpaceDE w:val="0"/>
        <w:autoSpaceDN w:val="0"/>
        <w:adjustRightInd w:val="0"/>
        <w:spacing w:before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(фамилия, имя, отчество, дата рождения ребенка-сироты)</w:t>
      </w:r>
    </w:p>
    <w:p w:rsidR="00957CF0" w:rsidRPr="00446D20" w:rsidRDefault="00957CF0" w:rsidP="00957C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Также Вам  необходимо</w:t>
      </w:r>
      <w:r w:rsidR="00B16D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46D20">
        <w:rPr>
          <w:rFonts w:ascii="Times New Roman" w:eastAsia="Calibri" w:hAnsi="Times New Roman"/>
          <w:b/>
          <w:sz w:val="24"/>
          <w:szCs w:val="24"/>
          <w:lang w:eastAsia="en-US"/>
        </w:rPr>
        <w:t>в  течение  20  рабочих  дней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со дня получения уведомления предоставить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орган 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>опек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по адресу: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Красноярский край, Саянский район, с.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Агинское</w:t>
      </w:r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>, ул.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Советская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FB4BD6">
        <w:rPr>
          <w:rFonts w:ascii="Times New Roman" w:eastAsia="Calibri" w:hAnsi="Times New Roman"/>
          <w:sz w:val="24"/>
          <w:szCs w:val="24"/>
          <w:lang w:eastAsia="en-US"/>
        </w:rPr>
        <w:t xml:space="preserve">151 </w:t>
      </w:r>
      <w:r>
        <w:rPr>
          <w:rFonts w:ascii="Times New Roman" w:eastAsia="Calibri" w:hAnsi="Times New Roman"/>
          <w:sz w:val="24"/>
          <w:szCs w:val="24"/>
          <w:lang w:eastAsia="en-US"/>
        </w:rPr>
        <w:t>каб.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№ 2-0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документы:</w:t>
      </w:r>
    </w:p>
    <w:p w:rsidR="00957CF0" w:rsidRPr="00446D20" w:rsidRDefault="00957CF0" w:rsidP="00FB4BD6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- копию договора социального найма жилого помещения;</w:t>
      </w:r>
    </w:p>
    <w:p w:rsidR="00957CF0" w:rsidRPr="00446D20" w:rsidRDefault="00957CF0" w:rsidP="00FB4BD6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- копию свидетельства о государственной регистрации права собственности на жилые помещения (при наличии) либо выписку из Единого государственного реестра прав на недвижимое имущество и сделок с ним о государственной регистрации права собственности на жилое помещение;</w:t>
      </w:r>
    </w:p>
    <w:p w:rsidR="00957CF0" w:rsidRPr="00446D20" w:rsidRDefault="00957CF0" w:rsidP="00FB4BD6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копию домовой (поквартирной) книги;</w:t>
      </w:r>
    </w:p>
    <w:p w:rsidR="00957CF0" w:rsidRPr="00446D20" w:rsidRDefault="00957CF0" w:rsidP="00FB4BD6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- копии документов, подтверждающих правовые основания отнесения лиц, совместно проживающих с детьми-сиротами по месту постоянного жительства, к членам их семьи (свидетельство о рождении, свидетельство о заключении брака,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попечительстве) (при наличии);</w:t>
      </w:r>
    </w:p>
    <w:p w:rsidR="00957CF0" w:rsidRPr="00446D20" w:rsidRDefault="00957CF0" w:rsidP="00FB4BD6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- 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ребенок-сирота, страдает одной или несколькими тяжелыми формами хронических заболеваний, </w:t>
      </w:r>
      <w:hyperlink r:id="rId18" w:history="1">
        <w:r w:rsidRPr="00446D20">
          <w:rPr>
            <w:rFonts w:ascii="Times New Roman" w:eastAsia="Calibri" w:hAnsi="Times New Roman"/>
            <w:sz w:val="24"/>
            <w:szCs w:val="24"/>
            <w:lang w:eastAsia="en-US"/>
          </w:rPr>
          <w:t>перечень</w:t>
        </w:r>
      </w:hyperlink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которых утвержден Приказом Минздрава России от 29.11.2012 № 987н "Об утверждении перечня тяжелых форм хронических заболеваний, при которых невозможно совместное проживание граждан в одной квартире" (при наличии).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Саянского района                       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                    (инициалы, фамилия)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(подпись)                                    </w:t>
      </w:r>
    </w:p>
    <w:p w:rsidR="00957CF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B4BD6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446D20">
        <w:rPr>
          <w:rFonts w:ascii="Times New Roman" w:eastAsia="Calibri" w:hAnsi="Times New Roman"/>
          <w:lang w:eastAsia="en-US"/>
        </w:rPr>
        <w:t>Исполнитель: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(должность, ФИО., № тел.)</w:t>
      </w:r>
    </w:p>
    <w:p w:rsidR="00957CF0" w:rsidRPr="00446D20" w:rsidRDefault="00957CF0" w:rsidP="00FB4BD6">
      <w:pPr>
        <w:autoSpaceDE w:val="0"/>
        <w:autoSpaceDN w:val="0"/>
        <w:adjustRightInd w:val="0"/>
        <w:spacing w:after="0" w:line="240" w:lineRule="auto"/>
        <w:ind w:firstLine="3686"/>
        <w:contextualSpacing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 к Порядку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hAnsi="Times New Roman" w:cs="Times New Roman"/>
          <w:b w:val="0"/>
          <w:sz w:val="24"/>
          <w:szCs w:val="24"/>
        </w:rPr>
        <w:t xml:space="preserve">деятельности Комиссии </w:t>
      </w: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 проведению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проверок с целью осуществления контроля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за использованием жилых помещений и (или)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распоряжением жилыми помещениями, 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нанимателями или членами семей нанимателей по 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договорам социального найма либо собственниками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которых являются дети-сироты и дети,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оставшиеся без попечения родителей,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обеспечением надлежащего санитарного и</w:t>
      </w:r>
    </w:p>
    <w:p w:rsidR="00957CF0" w:rsidRPr="00446D20" w:rsidRDefault="00957CF0" w:rsidP="00FB4BD6">
      <w:pPr>
        <w:pStyle w:val="ConsPlusTitle"/>
        <w:ind w:firstLine="3686"/>
        <w:contextualSpacing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технического состояния жилых помещений</w:t>
      </w:r>
    </w:p>
    <w:p w:rsidR="00957CF0" w:rsidRPr="00446D20" w:rsidRDefault="00957CF0" w:rsidP="00957CF0">
      <w:pPr>
        <w:pStyle w:val="ConsPlusTitle"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ЗАКЛЮЧЕНИЕ</w:t>
      </w:r>
    </w:p>
    <w:p w:rsidR="00957CF0" w:rsidRPr="00446D20" w:rsidRDefault="00957CF0" w:rsidP="00957CF0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об обследовании жилого помещения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FB4BD6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Саянский район                                                                                   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</w:t>
      </w:r>
    </w:p>
    <w:p w:rsidR="00957CF0" w:rsidRPr="00446D20" w:rsidRDefault="00FB4BD6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957CF0"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(дата)</w:t>
      </w:r>
    </w:p>
    <w:p w:rsidR="00957CF0" w:rsidRPr="00446D20" w:rsidRDefault="00957CF0" w:rsidP="00FB4BD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Комиссия</w:t>
      </w:r>
      <w:r w:rsidR="00FB4BD6">
        <w:rPr>
          <w:rFonts w:ascii="Times New Roman" w:eastAsia="Calibri" w:hAnsi="Times New Roman"/>
          <w:sz w:val="24"/>
          <w:szCs w:val="24"/>
          <w:lang w:eastAsia="en-US"/>
        </w:rPr>
        <w:t xml:space="preserve"> в составе</w:t>
      </w:r>
      <w:r w:rsidRPr="00446D20">
        <w:rPr>
          <w:rFonts w:ascii="Times New Roman" w:hAnsi="Times New Roman"/>
          <w:sz w:val="24"/>
          <w:szCs w:val="24"/>
          <w:lang w:eastAsia="zh-TW"/>
        </w:rPr>
        <w:t>:</w:t>
      </w:r>
    </w:p>
    <w:p w:rsidR="00957CF0" w:rsidRPr="00446D20" w:rsidRDefault="00957CF0" w:rsidP="00957CF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1. 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2. 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3. 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4. 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B4BD6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</w:t>
      </w:r>
    </w:p>
    <w:p w:rsidR="00957CF0" w:rsidRDefault="00957CF0" w:rsidP="00957CF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6. _________________________________________________________________________</w:t>
      </w:r>
    </w:p>
    <w:p w:rsidR="00FB4BD6" w:rsidRDefault="00FB4BD6" w:rsidP="00957CF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7.__________________________________________________________________________</w:t>
      </w:r>
    </w:p>
    <w:p w:rsidR="00FB4BD6" w:rsidRDefault="00FB4BD6" w:rsidP="00957CF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8.__________________________________________________________________________</w:t>
      </w:r>
    </w:p>
    <w:p w:rsidR="00FB4BD6" w:rsidRPr="00446D20" w:rsidRDefault="00FB4BD6" w:rsidP="00957CF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9.__________________________________________________________________________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при участии 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  <w:lang w:eastAsia="zh-TW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(Ф.И.О.</w:t>
      </w:r>
      <w:r w:rsidRPr="00446D20">
        <w:rPr>
          <w:rFonts w:ascii="Times New Roman" w:hAnsi="Times New Roman"/>
          <w:sz w:val="24"/>
          <w:szCs w:val="24"/>
          <w:vertAlign w:val="superscript"/>
          <w:lang w:eastAsia="zh-TW"/>
        </w:rPr>
        <w:t xml:space="preserve"> детей-сирот либо их законных представителей)</w:t>
      </w:r>
    </w:p>
    <w:p w:rsidR="00957CF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проведения проверки с целью осуществления </w:t>
      </w:r>
      <w:hyperlink r:id="rId19" w:history="1">
        <w:r w:rsidRPr="00446D20">
          <w:rPr>
            <w:rFonts w:ascii="Times New Roman" w:eastAsia="Calibri" w:hAnsi="Times New Roman"/>
            <w:sz w:val="24"/>
            <w:szCs w:val="24"/>
            <w:lang w:eastAsia="en-US"/>
          </w:rPr>
          <w:t>контроля</w:t>
        </w:r>
      </w:hyperlink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жилых помещений,  в 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соответствии с Постановлением Правительства Красноярского края от 16.04.2013 № 165-</w:t>
      </w:r>
      <w:r w:rsidR="00FB4BD6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>, осуществили внешний и внутренний осмотр</w:t>
      </w:r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жилого помещения, оценку удовлетворительности санитарного и технического состояния жилого помещения, расположенного по адресу: </w:t>
      </w:r>
    </w:p>
    <w:p w:rsidR="00957CF0" w:rsidRPr="00446D20" w:rsidRDefault="00957CF0" w:rsidP="000D39FB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Красноярский край, Саянский район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>, _______________________________________</w:t>
      </w:r>
      <w:r w:rsidR="000D39FB"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Проверкой установлено, что указанное жилое помещение имеет: 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общую площадь </w:t>
      </w:r>
      <w:proofErr w:type="spell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______кв</w:t>
      </w: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spellEnd"/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жилую площадь </w:t>
      </w:r>
      <w:proofErr w:type="spell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______кв</w:t>
      </w: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spellEnd"/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_________ жилую(</w:t>
      </w:r>
      <w:proofErr w:type="spell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ые</w:t>
      </w:r>
      <w:proofErr w:type="spellEnd"/>
      <w:r w:rsidRPr="00446D20">
        <w:rPr>
          <w:rFonts w:ascii="Times New Roman" w:eastAsia="Calibri" w:hAnsi="Times New Roman"/>
          <w:sz w:val="24"/>
          <w:szCs w:val="24"/>
          <w:lang w:eastAsia="en-US"/>
        </w:rPr>
        <w:t>) комнату(</w:t>
      </w:r>
      <w:proofErr w:type="spell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ы</w:t>
      </w:r>
      <w:proofErr w:type="spell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расположено на _________ этаже ________- этажного дома.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Качество дома (кирпичный, панельный, деревянный и т.п., состояние: нормальное, ветхое, аварийное; комнаты сухие, светлые, проходные, количество окон и пр.): </w:t>
      </w:r>
      <w:proofErr w:type="gramEnd"/>
    </w:p>
    <w:p w:rsidR="00957CF0" w:rsidRPr="00446D20" w:rsidRDefault="00957CF0" w:rsidP="00957CF0">
      <w:pPr>
        <w:autoSpaceDE w:val="0"/>
        <w:autoSpaceDN w:val="0"/>
        <w:adjustRightInd w:val="0"/>
        <w:spacing w:before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957CF0" w:rsidRPr="00446D20" w:rsidRDefault="00957CF0" w:rsidP="00957CF0">
      <w:pPr>
        <w:autoSpaceDE w:val="0"/>
        <w:autoSpaceDN w:val="0"/>
        <w:adjustRightInd w:val="0"/>
        <w:spacing w:before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957CF0" w:rsidRPr="00446D20" w:rsidRDefault="00957CF0" w:rsidP="00957CF0">
      <w:pPr>
        <w:autoSpaceDE w:val="0"/>
        <w:autoSpaceDN w:val="0"/>
        <w:adjustRightInd w:val="0"/>
        <w:spacing w:before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Благоустройство  дома  и  жилой  площади  (наличие водопровода, канализации, какое отопление, газ, ванна и т.д.): </w:t>
      </w:r>
    </w:p>
    <w:p w:rsidR="00957CF0" w:rsidRPr="00446D20" w:rsidRDefault="00957CF0" w:rsidP="00957CF0">
      <w:pPr>
        <w:autoSpaceDE w:val="0"/>
        <w:autoSpaceDN w:val="0"/>
        <w:adjustRightInd w:val="0"/>
        <w:spacing w:before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957CF0" w:rsidRPr="00446D20" w:rsidRDefault="00957CF0" w:rsidP="00957CF0">
      <w:pPr>
        <w:autoSpaceDE w:val="0"/>
        <w:autoSpaceDN w:val="0"/>
        <w:adjustRightInd w:val="0"/>
        <w:spacing w:before="2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Санитарно-гигиеническое состояние жилой площади (хорошее, удовлетворительное, неудовлетворительное) 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На жилой площади проживают:</w:t>
      </w: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8"/>
        <w:gridCol w:w="1376"/>
        <w:gridCol w:w="2453"/>
        <w:gridCol w:w="2035"/>
      </w:tblGrid>
      <w:tr w:rsidR="00957CF0" w:rsidRPr="00446D20" w:rsidTr="00C25CFC">
        <w:trPr>
          <w:trHeight w:val="55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Зарегистрированы/не зарегистрированы по данному адресу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Родственное отношение</w:t>
            </w:r>
          </w:p>
        </w:tc>
      </w:tr>
      <w:tr w:rsidR="00957CF0" w:rsidRPr="00446D20" w:rsidTr="00C25CFC">
        <w:trPr>
          <w:trHeight w:val="27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7CF0" w:rsidRPr="00446D20" w:rsidTr="00C25CFC">
        <w:trPr>
          <w:trHeight w:val="27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7CF0" w:rsidRPr="00446D20" w:rsidTr="00C25CFC">
        <w:trPr>
          <w:trHeight w:val="27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Проживание в жилом помещении лиц, страдающих одной или несколькими тяжелыми формами хронических заболеваний, </w:t>
      </w:r>
      <w:hyperlink r:id="rId20" w:history="1">
        <w:r w:rsidRPr="00446D20">
          <w:rPr>
            <w:rFonts w:ascii="Times New Roman" w:eastAsia="Calibri" w:hAnsi="Times New Roman"/>
            <w:sz w:val="24"/>
            <w:szCs w:val="24"/>
            <w:lang w:eastAsia="en-US"/>
          </w:rPr>
          <w:t>перечень</w:t>
        </w:r>
      </w:hyperlink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которых утвержден Приказом Минздрава России от 29.11.2012 № 987н "Об утверждении перечня тяжелых форм хронических заболеваний, при которых невозможно совместное проживание граждан в одной квартире"  (не выявлено/выявлено)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(указать Ф.И.О., имеющееся заболевание)</w:t>
      </w:r>
    </w:p>
    <w:p w:rsidR="00957CF0" w:rsidRPr="00446D20" w:rsidRDefault="00957CF0" w:rsidP="00957CF0">
      <w:pPr>
        <w:ind w:firstLine="540"/>
        <w:jc w:val="both"/>
        <w:rPr>
          <w:rFonts w:ascii="Times New Roman" w:hAnsi="Times New Roman"/>
          <w:sz w:val="24"/>
          <w:szCs w:val="24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 xml:space="preserve">В ходе обследования жилого помещения установлено, что ____________________ </w:t>
      </w:r>
    </w:p>
    <w:p w:rsidR="00957CF0" w:rsidRPr="00446D20" w:rsidRDefault="00957CF0" w:rsidP="00957CF0">
      <w:pPr>
        <w:spacing w:before="240"/>
        <w:jc w:val="both"/>
        <w:rPr>
          <w:rFonts w:ascii="Times New Roman" w:hAnsi="Times New Roman"/>
          <w:sz w:val="24"/>
          <w:szCs w:val="24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 xml:space="preserve">___________________________________________________________________________ </w:t>
      </w:r>
    </w:p>
    <w:p w:rsidR="00957CF0" w:rsidRPr="00446D20" w:rsidRDefault="00957CF0" w:rsidP="00957CF0">
      <w:pPr>
        <w:jc w:val="both"/>
        <w:rPr>
          <w:rFonts w:ascii="Times New Roman" w:hAnsi="Times New Roman"/>
          <w:sz w:val="21"/>
          <w:szCs w:val="21"/>
          <w:vertAlign w:val="superscript"/>
          <w:lang w:eastAsia="zh-TW"/>
        </w:rPr>
      </w:pPr>
      <w:r w:rsidRPr="00446D20">
        <w:rPr>
          <w:rFonts w:ascii="Times New Roman" w:hAnsi="Times New Roman"/>
          <w:sz w:val="24"/>
          <w:szCs w:val="24"/>
          <w:vertAlign w:val="superscript"/>
          <w:lang w:eastAsia="zh-TW"/>
        </w:rPr>
        <w:t xml:space="preserve">                            (сведения о соответствии/несоответствии жилого помещения с</w:t>
      </w:r>
      <w:r w:rsidRPr="00446D20">
        <w:rPr>
          <w:rFonts w:ascii="Times New Roman" w:hAnsi="Times New Roman"/>
          <w:bCs/>
          <w:sz w:val="24"/>
          <w:szCs w:val="24"/>
          <w:vertAlign w:val="superscript"/>
          <w:lang w:eastAsia="zh-TW"/>
        </w:rPr>
        <w:t>анитарным и техническим нормам</w:t>
      </w:r>
      <w:r w:rsidRPr="00446D20">
        <w:rPr>
          <w:rFonts w:ascii="Times New Roman" w:hAnsi="Times New Roman"/>
          <w:sz w:val="24"/>
          <w:szCs w:val="24"/>
          <w:vertAlign w:val="superscript"/>
          <w:lang w:eastAsia="zh-TW"/>
        </w:rPr>
        <w:t>)</w:t>
      </w:r>
    </w:p>
    <w:p w:rsidR="00957CF0" w:rsidRPr="00446D20" w:rsidRDefault="00957CF0" w:rsidP="00957CF0">
      <w:pPr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___________________________________________________________________________</w:t>
      </w:r>
    </w:p>
    <w:p w:rsidR="00957CF0" w:rsidRPr="00446D20" w:rsidRDefault="00957CF0" w:rsidP="00957CF0">
      <w:pPr>
        <w:spacing w:before="240"/>
        <w:jc w:val="both"/>
        <w:rPr>
          <w:rFonts w:ascii="Times New Roman" w:hAnsi="Times New Roman"/>
          <w:sz w:val="24"/>
          <w:szCs w:val="24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 xml:space="preserve">___________________________________________________________________________ </w:t>
      </w:r>
    </w:p>
    <w:p w:rsidR="00957CF0" w:rsidRPr="00446D20" w:rsidRDefault="00957CF0" w:rsidP="00957CF0">
      <w:pPr>
        <w:spacing w:after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Ф.И.О. и подписи членов комиссии:</w:t>
      </w:r>
    </w:p>
    <w:p w:rsidR="00957CF0" w:rsidRPr="00446D20" w:rsidRDefault="00957CF0" w:rsidP="00957CF0">
      <w:pPr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1. _______________________________________________________________</w:t>
      </w:r>
    </w:p>
    <w:p w:rsidR="00957CF0" w:rsidRPr="00446D20" w:rsidRDefault="00957CF0" w:rsidP="00957CF0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2. _______________________________________________________________</w:t>
      </w:r>
    </w:p>
    <w:p w:rsidR="00957CF0" w:rsidRPr="00446D20" w:rsidRDefault="00957CF0" w:rsidP="00957CF0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3. _______________________________________________________________</w:t>
      </w:r>
    </w:p>
    <w:p w:rsidR="00957CF0" w:rsidRPr="00446D20" w:rsidRDefault="00957CF0" w:rsidP="00957CF0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4. _______________________________________________________________</w:t>
      </w:r>
    </w:p>
    <w:p w:rsidR="00957CF0" w:rsidRPr="00446D20" w:rsidRDefault="00957CF0" w:rsidP="00957CF0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5. _______________________________________________________________</w:t>
      </w:r>
    </w:p>
    <w:p w:rsidR="00957CF0" w:rsidRPr="00446D20" w:rsidRDefault="00957CF0" w:rsidP="00957CF0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6. _______________________________________________________________</w:t>
      </w:r>
    </w:p>
    <w:p w:rsidR="00957CF0" w:rsidRDefault="00957CF0" w:rsidP="00957CF0">
      <w:pPr>
        <w:spacing w:before="240"/>
        <w:jc w:val="both"/>
        <w:rPr>
          <w:rFonts w:ascii="Times New Roman" w:hAnsi="Times New Roman"/>
          <w:sz w:val="24"/>
          <w:szCs w:val="24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7. _______________________________________________________________</w:t>
      </w:r>
    </w:p>
    <w:p w:rsidR="000D39FB" w:rsidRPr="00446D20" w:rsidRDefault="000D39FB" w:rsidP="00957CF0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8.________________________________________________________________</w:t>
      </w:r>
    </w:p>
    <w:p w:rsidR="00957CF0" w:rsidRPr="00446D20" w:rsidRDefault="00957CF0" w:rsidP="00957CF0">
      <w:pPr>
        <w:spacing w:after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Ф.И.О. и подпись председателя (заместителя председателя) комиссии:</w:t>
      </w:r>
    </w:p>
    <w:p w:rsidR="00957CF0" w:rsidRPr="00446D20" w:rsidRDefault="00957CF0" w:rsidP="00957CF0">
      <w:pPr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 xml:space="preserve"> _______________________________________________________________</w:t>
      </w:r>
    </w:p>
    <w:p w:rsidR="00957CF0" w:rsidRPr="00446D20" w:rsidRDefault="00957CF0" w:rsidP="00957CF0">
      <w:pPr>
        <w:spacing w:before="240"/>
        <w:ind w:firstLine="5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 </w:t>
      </w:r>
    </w:p>
    <w:p w:rsidR="00957CF0" w:rsidRPr="00446D20" w:rsidRDefault="00957CF0" w:rsidP="00957CF0">
      <w:pPr>
        <w:ind w:firstLine="5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 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0D39FB" w:rsidP="000D39FB">
      <w:pPr>
        <w:autoSpaceDE w:val="0"/>
        <w:autoSpaceDN w:val="0"/>
        <w:adjustRightInd w:val="0"/>
        <w:spacing w:after="0" w:line="240" w:lineRule="auto"/>
        <w:ind w:firstLine="3686"/>
        <w:contextualSpacing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</w:t>
      </w:r>
      <w:r w:rsidR="00957CF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957CF0" w:rsidRPr="00446D20">
        <w:rPr>
          <w:rFonts w:ascii="Times New Roman" w:eastAsia="Calibri" w:hAnsi="Times New Roman"/>
          <w:sz w:val="24"/>
          <w:szCs w:val="24"/>
          <w:lang w:eastAsia="en-US"/>
        </w:rPr>
        <w:t>иложение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57CF0"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№ 3 к Порядку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hAnsi="Times New Roman" w:cs="Times New Roman"/>
          <w:b w:val="0"/>
          <w:sz w:val="24"/>
          <w:szCs w:val="24"/>
        </w:rPr>
        <w:t xml:space="preserve">деятельности Комиссии </w:t>
      </w: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 проведению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проверок с целью осуществления контроля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за использованием жилых помещений и (или)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распоряжением жилыми помещениями, 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нанимателями или членами семей нанимателей по 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договорам социального найма либо собственниками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которых являются дети-сироты и дети,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оставшиеся без попечения родителей,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обеспечением надлежащего санитарного и</w:t>
      </w:r>
    </w:p>
    <w:p w:rsidR="00957CF0" w:rsidRPr="00446D20" w:rsidRDefault="00957CF0" w:rsidP="000D39FB">
      <w:pPr>
        <w:pStyle w:val="ConsPlusTitle"/>
        <w:ind w:firstLine="3686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D2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технического состояния жилых помещений</w:t>
      </w:r>
    </w:p>
    <w:p w:rsidR="00957CF0" w:rsidRPr="00446D20" w:rsidRDefault="00957CF0" w:rsidP="000D39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АКТ ПРОВЕРКИ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6F71" w:rsidRPr="00866F71" w:rsidRDefault="00866F71" w:rsidP="00866F7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66F71">
        <w:rPr>
          <w:rFonts w:ascii="Times New Roman" w:hAnsi="Times New Roman"/>
          <w:sz w:val="24"/>
          <w:szCs w:val="24"/>
        </w:rPr>
        <w:t>с</w:t>
      </w:r>
      <w:proofErr w:type="gramStart"/>
      <w:r w:rsidRPr="00866F71">
        <w:rPr>
          <w:rFonts w:ascii="Times New Roman" w:hAnsi="Times New Roman"/>
          <w:sz w:val="24"/>
          <w:szCs w:val="24"/>
        </w:rPr>
        <w:t>.А</w:t>
      </w:r>
      <w:proofErr w:type="gramEnd"/>
      <w:r w:rsidRPr="00866F71">
        <w:rPr>
          <w:rFonts w:ascii="Times New Roman" w:hAnsi="Times New Roman"/>
          <w:sz w:val="24"/>
          <w:szCs w:val="24"/>
        </w:rPr>
        <w:t>гинское                                                                                       "____" __________ 20__г.</w:t>
      </w:r>
    </w:p>
    <w:p w:rsidR="00866F71" w:rsidRPr="00866F71" w:rsidRDefault="00866F71" w:rsidP="00866F71">
      <w:pPr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6F71">
        <w:rPr>
          <w:rFonts w:ascii="Times New Roman" w:hAnsi="Times New Roman"/>
          <w:sz w:val="24"/>
          <w:szCs w:val="24"/>
        </w:rPr>
        <w:t> </w:t>
      </w:r>
    </w:p>
    <w:p w:rsidR="00866F71" w:rsidRPr="00866F71" w:rsidRDefault="00866F71" w:rsidP="00866F71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TW"/>
        </w:rPr>
      </w:pPr>
      <w:r w:rsidRPr="00866F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Комиссией в составе:</w:t>
      </w:r>
    </w:p>
    <w:p w:rsidR="00866F71" w:rsidRPr="00866F71" w:rsidRDefault="00866F71" w:rsidP="00866F7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1. ________________________________________________________________________</w:t>
      </w:r>
    </w:p>
    <w:p w:rsidR="00866F71" w:rsidRPr="00866F71" w:rsidRDefault="00866F71" w:rsidP="00866F71">
      <w:pPr>
        <w:spacing w:after="24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2. ________________________________________________________________________</w:t>
      </w:r>
    </w:p>
    <w:p w:rsidR="00866F71" w:rsidRPr="00866F71" w:rsidRDefault="00866F71" w:rsidP="00866F7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3. ________________________________________________________________________</w:t>
      </w:r>
    </w:p>
    <w:p w:rsidR="00866F71" w:rsidRPr="00866F71" w:rsidRDefault="00866F71" w:rsidP="00866F7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4. ________________________________________________________________________</w:t>
      </w:r>
    </w:p>
    <w:p w:rsidR="00866F71" w:rsidRPr="00866F71" w:rsidRDefault="00866F71" w:rsidP="00866F7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5. ________________________________________________________________________</w:t>
      </w:r>
    </w:p>
    <w:p w:rsidR="00866F71" w:rsidRPr="00866F71" w:rsidRDefault="00866F71" w:rsidP="00866F7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6. ________________________________________________________________________</w:t>
      </w:r>
    </w:p>
    <w:p w:rsidR="00866F71" w:rsidRPr="00866F71" w:rsidRDefault="00866F71" w:rsidP="00866F7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7. ________________________________________________________________________</w:t>
      </w:r>
    </w:p>
    <w:p w:rsidR="00866F71" w:rsidRPr="00866F71" w:rsidRDefault="00866F71" w:rsidP="00866F7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8.__________________________________________________________________________</w:t>
      </w:r>
    </w:p>
    <w:p w:rsidR="00866F71" w:rsidRPr="00866F71" w:rsidRDefault="00866F71" w:rsidP="00866F7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9.__________________________________________________________________________</w:t>
      </w:r>
    </w:p>
    <w:p w:rsidR="00957CF0" w:rsidRPr="00866F71" w:rsidRDefault="00957CF0" w:rsidP="00EB427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66F71">
        <w:rPr>
          <w:rFonts w:ascii="Times New Roman" w:eastAsia="Calibri" w:hAnsi="Times New Roman"/>
          <w:sz w:val="24"/>
          <w:szCs w:val="24"/>
          <w:lang w:eastAsia="en-US"/>
        </w:rPr>
        <w:t>проведена плановая (внеплановая) проверка жилого помещения</w:t>
      </w:r>
      <w:r w:rsidR="00866F71" w:rsidRPr="00866F7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866F71">
        <w:rPr>
          <w:rFonts w:ascii="Times New Roman" w:eastAsia="Calibri" w:hAnsi="Times New Roman"/>
          <w:sz w:val="24"/>
          <w:szCs w:val="24"/>
          <w:lang w:eastAsia="en-US"/>
        </w:rPr>
        <w:t>расположенного по адресу: ______________________________________________</w:t>
      </w:r>
      <w:r w:rsidR="000D39FB" w:rsidRPr="00866F71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="00866F71" w:rsidRPr="00866F71">
        <w:rPr>
          <w:rFonts w:ascii="Times New Roman" w:eastAsia="Calibri" w:hAnsi="Times New Roman"/>
          <w:sz w:val="24"/>
          <w:szCs w:val="24"/>
          <w:lang w:eastAsia="en-US"/>
        </w:rPr>
        <w:t>_________________</w:t>
      </w:r>
      <w:r w:rsidRPr="00866F71"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0D39FB" w:rsidRPr="00866F71">
        <w:rPr>
          <w:rFonts w:ascii="Times New Roman" w:eastAsia="Calibri" w:hAnsi="Times New Roman"/>
          <w:sz w:val="24"/>
          <w:szCs w:val="24"/>
          <w:lang w:eastAsia="en-US"/>
        </w:rPr>
        <w:t xml:space="preserve">,  </w:t>
      </w:r>
    </w:p>
    <w:p w:rsidR="00957CF0" w:rsidRPr="00EB4272" w:rsidRDefault="00957CF0" w:rsidP="00EB4272">
      <w:pPr>
        <w:spacing w:after="0"/>
        <w:jc w:val="center"/>
        <w:rPr>
          <w:rStyle w:val="af5"/>
          <w:rFonts w:ascii="Times New Roman" w:eastAsia="Calibri" w:hAnsi="Times New Roman"/>
          <w:b w:val="0"/>
          <w:sz w:val="24"/>
          <w:szCs w:val="24"/>
          <w:vertAlign w:val="superscript"/>
        </w:rPr>
      </w:pPr>
      <w:r w:rsidRPr="00EB4272">
        <w:rPr>
          <w:rStyle w:val="af5"/>
          <w:rFonts w:ascii="Times New Roman" w:eastAsia="Calibri" w:hAnsi="Times New Roman"/>
          <w:b w:val="0"/>
          <w:sz w:val="24"/>
          <w:szCs w:val="24"/>
          <w:vertAlign w:val="superscript"/>
        </w:rPr>
        <w:t>(адрес нахождения жилого помещения)</w:t>
      </w:r>
    </w:p>
    <w:p w:rsidR="00957CF0" w:rsidRPr="00446D20" w:rsidRDefault="00957CF0" w:rsidP="00EB4272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котором</w:t>
      </w:r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несовершеннолетний __________________________________________</w:t>
      </w:r>
      <w:r w:rsidR="000D39FB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</w:t>
      </w:r>
    </w:p>
    <w:p w:rsidR="00957CF0" w:rsidRPr="00446D20" w:rsidRDefault="00957CF0" w:rsidP="00EB427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(Ф.И.О.)</w:t>
      </w:r>
    </w:p>
    <w:p w:rsidR="00957CF0" w:rsidRPr="00446D20" w:rsidRDefault="00957CF0" w:rsidP="00EB427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является собственником (нанимателем по договору социального найма, членом семьи нанимателя по договору социального найма) на основании ________________________</w:t>
      </w:r>
    </w:p>
    <w:p w:rsidR="00957CF0" w:rsidRPr="00446D20" w:rsidRDefault="00957CF0" w:rsidP="00EB427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446D20" w:rsidRDefault="00957CF0" w:rsidP="00EB4272">
      <w:pPr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(указываются реквизиты договора социального найма жилого помещения либо сведения свидетельства</w:t>
      </w:r>
    </w:p>
    <w:p w:rsidR="00957CF0" w:rsidRPr="00446D20" w:rsidRDefault="00957CF0" w:rsidP="00EB4272">
      <w:pPr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о государственной регистрации права собственности на жилые помещения либо сведения</w:t>
      </w:r>
    </w:p>
    <w:p w:rsidR="00957CF0" w:rsidRPr="00446D20" w:rsidRDefault="00957CF0" w:rsidP="00EB4272">
      <w:pPr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выписки из Единого государственного реестра недвижимости на жилое помещение)</w:t>
      </w:r>
    </w:p>
    <w:p w:rsidR="000D39FB" w:rsidRDefault="000D39FB" w:rsidP="00957CF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EB4272">
      <w:pPr>
        <w:spacing w:after="2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В рамках проведения указанной проверки Комиссией был осуществлен внешний и внутренний осмотр жилого помещения, оценка удовлетворительности санитарного и технического состояния жилого помещения, расположенного по адресу: </w:t>
      </w:r>
    </w:p>
    <w:p w:rsidR="00957CF0" w:rsidRPr="00EB4272" w:rsidRDefault="00957CF0" w:rsidP="00EB4272">
      <w:pPr>
        <w:spacing w:after="240"/>
        <w:contextualSpacing/>
        <w:rPr>
          <w:rFonts w:ascii="Times New Roman" w:hAnsi="Times New Roman"/>
        </w:rPr>
      </w:pPr>
      <w:r w:rsidRPr="00EB427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EB4272" w:rsidRDefault="00957CF0" w:rsidP="00EB4272">
      <w:pPr>
        <w:autoSpaceDE w:val="0"/>
        <w:autoSpaceDN w:val="0"/>
        <w:adjustRightInd w:val="0"/>
        <w:spacing w:after="240"/>
        <w:contextualSpacing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EB4272">
        <w:rPr>
          <w:rFonts w:ascii="Times New Roman" w:eastAsia="Calibri" w:hAnsi="Times New Roman"/>
          <w:sz w:val="24"/>
          <w:szCs w:val="24"/>
          <w:lang w:eastAsia="en-US"/>
        </w:rPr>
        <w:t>(адрес нахождения жилого помещения)</w:t>
      </w:r>
    </w:p>
    <w:p w:rsidR="00957CF0" w:rsidRPr="00446D20" w:rsidRDefault="00957CF0" w:rsidP="00EB4272">
      <w:pPr>
        <w:autoSpaceDE w:val="0"/>
        <w:autoSpaceDN w:val="0"/>
        <w:adjustRightInd w:val="0"/>
        <w:spacing w:after="24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о чем "___" __________ 20__г. Комиссией составлено заключение об обследовании жилого помещения. </w:t>
      </w:r>
    </w:p>
    <w:p w:rsidR="00957CF0" w:rsidRPr="00446D20" w:rsidRDefault="00957CF0" w:rsidP="00EB4272">
      <w:pPr>
        <w:autoSpaceDE w:val="0"/>
        <w:autoSpaceDN w:val="0"/>
        <w:adjustRightInd w:val="0"/>
        <w:spacing w:after="24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проверки установлено, что указанное жилое помещение имеет: </w:t>
      </w:r>
    </w:p>
    <w:p w:rsidR="00957CF0" w:rsidRPr="00446D20" w:rsidRDefault="00957CF0" w:rsidP="00EB4272">
      <w:pPr>
        <w:autoSpaceDE w:val="0"/>
        <w:autoSpaceDN w:val="0"/>
        <w:adjustRightInd w:val="0"/>
        <w:spacing w:after="24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общую площадь </w:t>
      </w:r>
      <w:proofErr w:type="spell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______кв</w:t>
      </w: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spellEnd"/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957CF0" w:rsidRPr="00446D20" w:rsidRDefault="00957CF0" w:rsidP="00EB4272">
      <w:pPr>
        <w:autoSpaceDE w:val="0"/>
        <w:autoSpaceDN w:val="0"/>
        <w:adjustRightInd w:val="0"/>
        <w:spacing w:after="24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жилую площадь </w:t>
      </w:r>
      <w:proofErr w:type="spell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______кв</w:t>
      </w: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spellEnd"/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957CF0" w:rsidRPr="00446D20" w:rsidRDefault="00957CF0" w:rsidP="00EB4272">
      <w:pPr>
        <w:autoSpaceDE w:val="0"/>
        <w:autoSpaceDN w:val="0"/>
        <w:adjustRightInd w:val="0"/>
        <w:spacing w:after="24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_________ жилую(</w:t>
      </w:r>
      <w:proofErr w:type="spell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ые</w:t>
      </w:r>
      <w:proofErr w:type="spellEnd"/>
      <w:r w:rsidRPr="00446D20">
        <w:rPr>
          <w:rFonts w:ascii="Times New Roman" w:eastAsia="Calibri" w:hAnsi="Times New Roman"/>
          <w:sz w:val="24"/>
          <w:szCs w:val="24"/>
          <w:lang w:eastAsia="en-US"/>
        </w:rPr>
        <w:t>) комнату(</w:t>
      </w:r>
      <w:proofErr w:type="spell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ы</w:t>
      </w:r>
      <w:proofErr w:type="spell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</w:p>
    <w:p w:rsidR="00957CF0" w:rsidRPr="00446D20" w:rsidRDefault="00957CF0" w:rsidP="00EB4272">
      <w:pPr>
        <w:autoSpaceDE w:val="0"/>
        <w:autoSpaceDN w:val="0"/>
        <w:adjustRightInd w:val="0"/>
        <w:spacing w:after="24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расположено на _________ этаже ________- этажного дома.</w:t>
      </w:r>
    </w:p>
    <w:p w:rsidR="00957CF0" w:rsidRPr="00446D20" w:rsidRDefault="00957CF0" w:rsidP="00EB427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Качество дома (кирпичный, панельный, деревянный и т.п., состояние: нормальное, ветхое, аварийное; комнаты сухие, светлые, проходные, количество окон и пр.): ___________________________________________________________________________ </w:t>
      </w:r>
      <w:proofErr w:type="gramEnd"/>
    </w:p>
    <w:p w:rsidR="00957CF0" w:rsidRPr="00446D20" w:rsidRDefault="00957CF0" w:rsidP="00EB427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957CF0" w:rsidRPr="00446D20" w:rsidRDefault="00957CF0" w:rsidP="00EB427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446D20" w:rsidRDefault="00957CF0" w:rsidP="00EB4272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Благоустройство  дома  и  жилой  площади  (наличие водопровода, канализации, какое отопление, газ, ванна и т.д.): </w:t>
      </w:r>
    </w:p>
    <w:p w:rsidR="00957CF0" w:rsidRPr="00446D20" w:rsidRDefault="00957CF0" w:rsidP="00EB4272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957CF0" w:rsidRPr="00446D20" w:rsidRDefault="00957CF0" w:rsidP="00EB4272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7CF0" w:rsidRPr="00446D20" w:rsidRDefault="00957CF0" w:rsidP="00EB4272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EB4272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Санитарно-гигиеническое состояние жилой площади (хорошее, удовлетворительное, неудовлетворительное) _______________________________________________________</w:t>
      </w: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46D20">
        <w:rPr>
          <w:rFonts w:ascii="Times New Roman" w:eastAsia="Calibri" w:hAnsi="Times New Roman"/>
          <w:sz w:val="24"/>
          <w:szCs w:val="24"/>
          <w:lang w:eastAsia="en-US"/>
        </w:rPr>
        <w:t>жилой</w:t>
      </w:r>
      <w:proofErr w:type="gramEnd"/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площади</w:t>
      </w:r>
      <w:r w:rsidR="00EB4272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46D20">
        <w:rPr>
          <w:rFonts w:ascii="Times New Roman" w:eastAsia="Calibri" w:hAnsi="Times New Roman"/>
          <w:sz w:val="24"/>
          <w:szCs w:val="24"/>
          <w:lang w:eastAsia="en-US"/>
        </w:rPr>
        <w:t xml:space="preserve"> согласно выписке из домовой книги зарегистрированы: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86"/>
        <w:gridCol w:w="1842"/>
        <w:gridCol w:w="2835"/>
      </w:tblGrid>
      <w:tr w:rsidR="00957CF0" w:rsidRPr="00446D20" w:rsidTr="00C25CF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Родственные отношения</w:t>
            </w:r>
          </w:p>
        </w:tc>
      </w:tr>
      <w:tr w:rsidR="00957CF0" w:rsidRPr="00446D20" w:rsidTr="00C25CF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7CF0" w:rsidRPr="00446D20" w:rsidTr="00C25CF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7CF0" w:rsidRPr="00446D20" w:rsidTr="00C25CF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57CF0" w:rsidRPr="00446D20" w:rsidRDefault="00957CF0" w:rsidP="00957C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46D20">
        <w:rPr>
          <w:rFonts w:ascii="Times New Roman" w:eastAsia="Calibri" w:hAnsi="Times New Roman"/>
          <w:sz w:val="24"/>
          <w:szCs w:val="24"/>
          <w:lang w:eastAsia="en-US"/>
        </w:rPr>
        <w:t>Фактически на жилой площади проживают: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86"/>
        <w:gridCol w:w="1842"/>
        <w:gridCol w:w="2835"/>
      </w:tblGrid>
      <w:tr w:rsidR="00957CF0" w:rsidRPr="00446D20" w:rsidTr="00C25CF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6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Родственные отношения</w:t>
            </w:r>
          </w:p>
        </w:tc>
      </w:tr>
      <w:tr w:rsidR="00957CF0" w:rsidRPr="00446D20" w:rsidTr="00C25CF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7CF0" w:rsidRPr="00446D20" w:rsidTr="00C25CF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57CF0" w:rsidRPr="00446D20" w:rsidTr="00C25CF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0" w:rsidRPr="00446D20" w:rsidRDefault="00957CF0" w:rsidP="00C25C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57CF0" w:rsidRPr="00446D20" w:rsidRDefault="00957CF0" w:rsidP="00957CF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7CF0" w:rsidRPr="00EB4272" w:rsidRDefault="00957CF0" w:rsidP="00EB4272">
      <w:pPr>
        <w:autoSpaceDE w:val="0"/>
        <w:autoSpaceDN w:val="0"/>
        <w:adjustRightInd w:val="0"/>
        <w:spacing w:after="24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EB4272">
        <w:rPr>
          <w:rFonts w:ascii="Times New Roman" w:eastAsia="Calibri" w:hAnsi="Times New Roman"/>
          <w:sz w:val="24"/>
          <w:szCs w:val="24"/>
          <w:lang w:eastAsia="en-US"/>
        </w:rPr>
        <w:t xml:space="preserve">Проживание в жилом помещении лиц, страдающих одной или несколькими тяжелыми формами хронических заболеваний, </w:t>
      </w:r>
      <w:hyperlink r:id="rId21" w:history="1">
        <w:r w:rsidRPr="00EB4272">
          <w:rPr>
            <w:rFonts w:ascii="Times New Roman" w:eastAsia="Calibri" w:hAnsi="Times New Roman"/>
            <w:sz w:val="24"/>
            <w:szCs w:val="24"/>
            <w:lang w:eastAsia="en-US"/>
          </w:rPr>
          <w:t>перечень</w:t>
        </w:r>
      </w:hyperlink>
      <w:r w:rsidRPr="00EB4272">
        <w:rPr>
          <w:rFonts w:ascii="Times New Roman" w:eastAsia="Calibri" w:hAnsi="Times New Roman"/>
          <w:sz w:val="24"/>
          <w:szCs w:val="24"/>
          <w:lang w:eastAsia="en-US"/>
        </w:rPr>
        <w:t xml:space="preserve"> которых утвержден Приказом Минздрава России от 29.11.2012 № 987н </w:t>
      </w:r>
      <w:r w:rsidR="000D39FB" w:rsidRPr="00EB427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B4272">
        <w:rPr>
          <w:rFonts w:ascii="Times New Roman" w:eastAsia="Calibri" w:hAnsi="Times New Roman"/>
          <w:sz w:val="24"/>
          <w:szCs w:val="24"/>
          <w:lang w:eastAsia="en-US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D39FB" w:rsidRPr="00EB427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EB4272">
        <w:rPr>
          <w:rFonts w:ascii="Times New Roman" w:eastAsia="Calibri" w:hAnsi="Times New Roman"/>
          <w:sz w:val="24"/>
          <w:szCs w:val="24"/>
          <w:lang w:eastAsia="en-US"/>
        </w:rPr>
        <w:t xml:space="preserve">  (не выявлено/выявлено)</w:t>
      </w:r>
    </w:p>
    <w:p w:rsidR="00957CF0" w:rsidRPr="00EB4272" w:rsidRDefault="00957CF0" w:rsidP="00EB4272">
      <w:pPr>
        <w:autoSpaceDE w:val="0"/>
        <w:autoSpaceDN w:val="0"/>
        <w:adjustRightInd w:val="0"/>
        <w:spacing w:after="240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EB427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</w:t>
      </w:r>
      <w:r w:rsidR="00EB4272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Pr="00EB4272"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:rsidR="00957CF0" w:rsidRPr="00EB4272" w:rsidRDefault="00957CF0" w:rsidP="00EB4272">
      <w:pPr>
        <w:autoSpaceDE w:val="0"/>
        <w:autoSpaceDN w:val="0"/>
        <w:adjustRightInd w:val="0"/>
        <w:spacing w:after="240"/>
        <w:contextualSpacing/>
        <w:jc w:val="center"/>
        <w:outlineLvl w:val="0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EB427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(указать Ф.И.О., наименование или код имеющегося заболевания)</w:t>
      </w:r>
    </w:p>
    <w:p w:rsidR="00957CF0" w:rsidRPr="00EB4272" w:rsidRDefault="00957CF0" w:rsidP="00EB4272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r w:rsidRPr="00EB4272">
        <w:rPr>
          <w:rFonts w:ascii="Times New Roman" w:hAnsi="Times New Roman"/>
          <w:sz w:val="24"/>
          <w:szCs w:val="24"/>
          <w:lang w:eastAsia="zh-TW"/>
        </w:rPr>
        <w:t>В ходе обследования жилого помещения установлено, что _______</w:t>
      </w:r>
      <w:r w:rsidR="00EB4272">
        <w:rPr>
          <w:rFonts w:ascii="Times New Roman" w:hAnsi="Times New Roman"/>
          <w:sz w:val="24"/>
          <w:szCs w:val="24"/>
          <w:lang w:eastAsia="zh-TW"/>
        </w:rPr>
        <w:t>__</w:t>
      </w:r>
      <w:r w:rsidRPr="00EB4272">
        <w:rPr>
          <w:rFonts w:ascii="Times New Roman" w:hAnsi="Times New Roman"/>
          <w:sz w:val="24"/>
          <w:szCs w:val="24"/>
          <w:lang w:eastAsia="zh-TW"/>
        </w:rPr>
        <w:t xml:space="preserve">_________________ </w:t>
      </w:r>
    </w:p>
    <w:p w:rsidR="00957CF0" w:rsidRPr="00EB4272" w:rsidRDefault="00957CF0" w:rsidP="00EB4272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r w:rsidRPr="00EB4272">
        <w:rPr>
          <w:rFonts w:ascii="Times New Roman" w:hAnsi="Times New Roman"/>
          <w:sz w:val="24"/>
          <w:szCs w:val="24"/>
          <w:lang w:eastAsia="zh-TW"/>
        </w:rPr>
        <w:t>_______________________________________________________________</w:t>
      </w:r>
      <w:r w:rsidR="00EB4272">
        <w:rPr>
          <w:rFonts w:ascii="Times New Roman" w:hAnsi="Times New Roman"/>
          <w:sz w:val="24"/>
          <w:szCs w:val="24"/>
          <w:lang w:eastAsia="zh-TW"/>
        </w:rPr>
        <w:t>__</w:t>
      </w:r>
      <w:r w:rsidRPr="00EB4272">
        <w:rPr>
          <w:rFonts w:ascii="Times New Roman" w:hAnsi="Times New Roman"/>
          <w:sz w:val="24"/>
          <w:szCs w:val="24"/>
          <w:lang w:eastAsia="zh-TW"/>
        </w:rPr>
        <w:t xml:space="preserve">____________ </w:t>
      </w:r>
    </w:p>
    <w:p w:rsidR="00957CF0" w:rsidRPr="00EB4272" w:rsidRDefault="00957CF0" w:rsidP="00EB4272">
      <w:pPr>
        <w:spacing w:after="240"/>
        <w:contextualSpacing/>
        <w:jc w:val="both"/>
        <w:rPr>
          <w:rFonts w:ascii="Times New Roman" w:hAnsi="Times New Roman"/>
          <w:sz w:val="21"/>
          <w:szCs w:val="21"/>
          <w:lang w:eastAsia="zh-TW"/>
        </w:rPr>
      </w:pPr>
      <w:r w:rsidRPr="00EB4272">
        <w:rPr>
          <w:rFonts w:ascii="Times New Roman" w:hAnsi="Times New Roman"/>
          <w:sz w:val="24"/>
          <w:szCs w:val="24"/>
          <w:lang w:eastAsia="zh-TW"/>
        </w:rPr>
        <w:t>_______________________________________________________________________</w:t>
      </w:r>
      <w:r w:rsidR="00EB4272">
        <w:rPr>
          <w:rFonts w:ascii="Times New Roman" w:hAnsi="Times New Roman"/>
          <w:sz w:val="24"/>
          <w:szCs w:val="24"/>
          <w:lang w:eastAsia="zh-TW"/>
        </w:rPr>
        <w:t>__</w:t>
      </w:r>
      <w:r w:rsidRPr="00EB4272">
        <w:rPr>
          <w:rFonts w:ascii="Times New Roman" w:hAnsi="Times New Roman"/>
          <w:sz w:val="24"/>
          <w:szCs w:val="24"/>
          <w:lang w:eastAsia="zh-TW"/>
        </w:rPr>
        <w:t>____</w:t>
      </w:r>
    </w:p>
    <w:p w:rsidR="00957CF0" w:rsidRPr="00EB4272" w:rsidRDefault="00957CF0" w:rsidP="00EB4272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r w:rsidRPr="00EB4272">
        <w:rPr>
          <w:rFonts w:ascii="Times New Roman" w:hAnsi="Times New Roman"/>
          <w:sz w:val="24"/>
          <w:szCs w:val="24"/>
          <w:lang w:eastAsia="zh-TW"/>
        </w:rPr>
        <w:t>По результатам проверки установлено, что __________________________________</w:t>
      </w:r>
      <w:r w:rsidR="00EB4272">
        <w:rPr>
          <w:rFonts w:ascii="Times New Roman" w:hAnsi="Times New Roman"/>
          <w:sz w:val="24"/>
          <w:szCs w:val="24"/>
          <w:lang w:eastAsia="zh-TW"/>
        </w:rPr>
        <w:t>__</w:t>
      </w:r>
      <w:r w:rsidRPr="00EB4272">
        <w:rPr>
          <w:rFonts w:ascii="Times New Roman" w:hAnsi="Times New Roman"/>
          <w:sz w:val="24"/>
          <w:szCs w:val="24"/>
          <w:lang w:eastAsia="zh-TW"/>
        </w:rPr>
        <w:t xml:space="preserve">____ </w:t>
      </w:r>
    </w:p>
    <w:p w:rsidR="00957CF0" w:rsidRPr="00EB4272" w:rsidRDefault="00957CF0" w:rsidP="00EB4272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r w:rsidRPr="00EB4272">
        <w:rPr>
          <w:rFonts w:ascii="Times New Roman" w:hAnsi="Times New Roman"/>
          <w:sz w:val="24"/>
          <w:szCs w:val="24"/>
          <w:lang w:eastAsia="zh-TW"/>
        </w:rPr>
        <w:t>_________________________________________________________________________</w:t>
      </w:r>
      <w:r w:rsidR="00EB4272">
        <w:rPr>
          <w:rFonts w:ascii="Times New Roman" w:hAnsi="Times New Roman"/>
          <w:sz w:val="24"/>
          <w:szCs w:val="24"/>
          <w:lang w:eastAsia="zh-TW"/>
        </w:rPr>
        <w:t>__</w:t>
      </w:r>
      <w:r w:rsidRPr="00EB4272">
        <w:rPr>
          <w:rFonts w:ascii="Times New Roman" w:hAnsi="Times New Roman"/>
          <w:sz w:val="24"/>
          <w:szCs w:val="24"/>
          <w:lang w:eastAsia="zh-TW"/>
        </w:rPr>
        <w:t xml:space="preserve">__ </w:t>
      </w:r>
    </w:p>
    <w:p w:rsidR="00957CF0" w:rsidRPr="00EB4272" w:rsidRDefault="00957CF0" w:rsidP="00EB4272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eastAsia="zh-TW"/>
        </w:rPr>
      </w:pPr>
      <w:r w:rsidRPr="00EB4272">
        <w:rPr>
          <w:rFonts w:ascii="Times New Roman" w:hAnsi="Times New Roman"/>
          <w:sz w:val="24"/>
          <w:szCs w:val="24"/>
          <w:lang w:eastAsia="zh-TW"/>
        </w:rPr>
        <w:t>__________________________________________________________________________</w:t>
      </w:r>
      <w:r w:rsidR="00EB4272">
        <w:rPr>
          <w:rFonts w:ascii="Times New Roman" w:hAnsi="Times New Roman"/>
          <w:sz w:val="24"/>
          <w:szCs w:val="24"/>
          <w:lang w:eastAsia="zh-TW"/>
        </w:rPr>
        <w:t>__</w:t>
      </w:r>
      <w:r w:rsidRPr="00EB4272">
        <w:rPr>
          <w:rFonts w:ascii="Times New Roman" w:hAnsi="Times New Roman"/>
          <w:sz w:val="24"/>
          <w:szCs w:val="24"/>
          <w:lang w:eastAsia="zh-TW"/>
        </w:rPr>
        <w:t>_</w:t>
      </w:r>
    </w:p>
    <w:p w:rsidR="00957CF0" w:rsidRPr="00EB4272" w:rsidRDefault="00957CF0" w:rsidP="00EB427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vertAlign w:val="superscript"/>
          <w:lang w:eastAsia="zh-TW"/>
        </w:rPr>
      </w:pPr>
      <w:proofErr w:type="gramStart"/>
      <w:r w:rsidRPr="00EB4272">
        <w:rPr>
          <w:rFonts w:ascii="Times New Roman" w:hAnsi="Times New Roman"/>
          <w:bCs/>
          <w:sz w:val="24"/>
          <w:szCs w:val="24"/>
          <w:vertAlign w:val="superscript"/>
          <w:lang w:eastAsia="zh-TW"/>
        </w:rPr>
        <w:t xml:space="preserve">(оценка удовлетворительности санитарного и технического состояния жилого помещения, </w:t>
      </w:r>
      <w:proofErr w:type="gramEnd"/>
    </w:p>
    <w:p w:rsidR="00957CF0" w:rsidRPr="00EB4272" w:rsidRDefault="00957CF0" w:rsidP="00EB427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eastAsia="zh-TW"/>
        </w:rPr>
      </w:pPr>
      <w:r w:rsidRPr="00EB4272">
        <w:rPr>
          <w:rFonts w:ascii="Times New Roman" w:hAnsi="Times New Roman"/>
          <w:bCs/>
          <w:sz w:val="24"/>
          <w:szCs w:val="24"/>
          <w:vertAlign w:val="superscript"/>
          <w:lang w:eastAsia="zh-TW"/>
        </w:rPr>
        <w:t>рекомендации по устранению выявленных в результате плановой проверки несоответствий)</w:t>
      </w:r>
    </w:p>
    <w:p w:rsidR="00957CF0" w:rsidRPr="00446D20" w:rsidRDefault="00957CF0" w:rsidP="00957CF0">
      <w:pPr>
        <w:jc w:val="both"/>
        <w:rPr>
          <w:rFonts w:ascii="Times New Roman" w:hAnsi="Times New Roman"/>
          <w:sz w:val="21"/>
          <w:szCs w:val="21"/>
          <w:lang w:eastAsia="zh-TW"/>
        </w:rPr>
      </w:pPr>
    </w:p>
    <w:p w:rsidR="00EB4272" w:rsidRPr="00446D20" w:rsidRDefault="00EB4272" w:rsidP="00EB4272">
      <w:pPr>
        <w:spacing w:after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Ф.И.О. и подписи членов комиссии:</w:t>
      </w:r>
    </w:p>
    <w:p w:rsidR="00EB4272" w:rsidRPr="00446D20" w:rsidRDefault="00EB4272" w:rsidP="00EB4272">
      <w:pPr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1. _______________________________________________________________</w:t>
      </w:r>
    </w:p>
    <w:p w:rsidR="00EB4272" w:rsidRPr="00446D20" w:rsidRDefault="00EB4272" w:rsidP="00EB4272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2. _______________________________________________________________</w:t>
      </w:r>
    </w:p>
    <w:p w:rsidR="00EB4272" w:rsidRPr="00446D20" w:rsidRDefault="00EB4272" w:rsidP="00EB4272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3. _______________________________________________________________</w:t>
      </w:r>
    </w:p>
    <w:p w:rsidR="00EB4272" w:rsidRPr="00446D20" w:rsidRDefault="00EB4272" w:rsidP="00EB4272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4. _______________________________________________________________</w:t>
      </w:r>
    </w:p>
    <w:p w:rsidR="00EB4272" w:rsidRPr="00446D20" w:rsidRDefault="00EB4272" w:rsidP="00EB4272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5. _______________________________________________________________</w:t>
      </w:r>
    </w:p>
    <w:p w:rsidR="00EB4272" w:rsidRPr="00446D20" w:rsidRDefault="00EB4272" w:rsidP="00EB4272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6. _______________________________________________________________</w:t>
      </w:r>
    </w:p>
    <w:p w:rsidR="00EB4272" w:rsidRDefault="00EB4272" w:rsidP="00EB4272">
      <w:pPr>
        <w:spacing w:before="240"/>
        <w:jc w:val="both"/>
        <w:rPr>
          <w:rFonts w:ascii="Times New Roman" w:hAnsi="Times New Roman"/>
          <w:sz w:val="24"/>
          <w:szCs w:val="24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7. _______________________________________________________________</w:t>
      </w:r>
    </w:p>
    <w:p w:rsidR="00EB4272" w:rsidRPr="00446D20" w:rsidRDefault="00EB4272" w:rsidP="00EB4272">
      <w:pPr>
        <w:spacing w:before="240"/>
        <w:jc w:val="both"/>
        <w:rPr>
          <w:rFonts w:ascii="Times New Roman" w:hAnsi="Times New Roman"/>
          <w:sz w:val="21"/>
          <w:szCs w:val="21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8.________________________________________________________________</w:t>
      </w:r>
    </w:p>
    <w:p w:rsidR="00EB4272" w:rsidRPr="00446D20" w:rsidRDefault="00EB4272" w:rsidP="00EB4272">
      <w:pPr>
        <w:spacing w:after="240"/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>Ф.И.О. и подпись председателя (заместителя председателя) комиссии:</w:t>
      </w:r>
    </w:p>
    <w:p w:rsidR="00EB4272" w:rsidRPr="00446D20" w:rsidRDefault="00EB4272" w:rsidP="00EB4272">
      <w:pPr>
        <w:jc w:val="both"/>
        <w:rPr>
          <w:rFonts w:ascii="Times New Roman" w:hAnsi="Times New Roman"/>
          <w:sz w:val="21"/>
          <w:szCs w:val="21"/>
          <w:lang w:eastAsia="zh-TW"/>
        </w:rPr>
      </w:pPr>
      <w:r w:rsidRPr="00446D20">
        <w:rPr>
          <w:rFonts w:ascii="Times New Roman" w:hAnsi="Times New Roman"/>
          <w:sz w:val="24"/>
          <w:szCs w:val="24"/>
          <w:lang w:eastAsia="zh-TW"/>
        </w:rPr>
        <w:t xml:space="preserve"> _______________________________________________________________</w:t>
      </w:r>
    </w:p>
    <w:p w:rsidR="00504CDC" w:rsidRDefault="00504CDC"/>
    <w:sectPr w:rsidR="00504CDC" w:rsidSect="001011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72" w:rsidRDefault="00EB4272" w:rsidP="001011B9">
      <w:pPr>
        <w:spacing w:after="0" w:line="240" w:lineRule="auto"/>
      </w:pPr>
      <w:r>
        <w:separator/>
      </w:r>
    </w:p>
  </w:endnote>
  <w:endnote w:type="continuationSeparator" w:id="1">
    <w:p w:rsidR="00EB4272" w:rsidRDefault="00EB4272" w:rsidP="0010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72" w:rsidRDefault="00EB4272" w:rsidP="001011B9">
      <w:pPr>
        <w:spacing w:after="0" w:line="240" w:lineRule="auto"/>
      </w:pPr>
      <w:r>
        <w:separator/>
      </w:r>
    </w:p>
  </w:footnote>
  <w:footnote w:type="continuationSeparator" w:id="1">
    <w:p w:rsidR="00EB4272" w:rsidRDefault="00EB4272" w:rsidP="0010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79C"/>
    <w:rsid w:val="00040262"/>
    <w:rsid w:val="000530D2"/>
    <w:rsid w:val="00074CE9"/>
    <w:rsid w:val="000D39FB"/>
    <w:rsid w:val="001011B9"/>
    <w:rsid w:val="001211E8"/>
    <w:rsid w:val="00123747"/>
    <w:rsid w:val="00144265"/>
    <w:rsid w:val="001546E9"/>
    <w:rsid w:val="00154D89"/>
    <w:rsid w:val="00182594"/>
    <w:rsid w:val="001F6C69"/>
    <w:rsid w:val="00204E5A"/>
    <w:rsid w:val="00217A93"/>
    <w:rsid w:val="00267A01"/>
    <w:rsid w:val="00282387"/>
    <w:rsid w:val="002A0560"/>
    <w:rsid w:val="002B7CE3"/>
    <w:rsid w:val="002D0B3A"/>
    <w:rsid w:val="003027FD"/>
    <w:rsid w:val="00313DB8"/>
    <w:rsid w:val="0032072F"/>
    <w:rsid w:val="003524C0"/>
    <w:rsid w:val="0039489F"/>
    <w:rsid w:val="003B607F"/>
    <w:rsid w:val="003C192D"/>
    <w:rsid w:val="003F2FF7"/>
    <w:rsid w:val="00440A1A"/>
    <w:rsid w:val="00463365"/>
    <w:rsid w:val="00482940"/>
    <w:rsid w:val="004A636B"/>
    <w:rsid w:val="004E0EC7"/>
    <w:rsid w:val="004E13BD"/>
    <w:rsid w:val="004E3445"/>
    <w:rsid w:val="00504CDC"/>
    <w:rsid w:val="00525BF9"/>
    <w:rsid w:val="00584AD3"/>
    <w:rsid w:val="00592C24"/>
    <w:rsid w:val="005E2649"/>
    <w:rsid w:val="005F161E"/>
    <w:rsid w:val="00612CC2"/>
    <w:rsid w:val="006145AA"/>
    <w:rsid w:val="006A2B66"/>
    <w:rsid w:val="006B6472"/>
    <w:rsid w:val="006E34FC"/>
    <w:rsid w:val="00751589"/>
    <w:rsid w:val="007954D0"/>
    <w:rsid w:val="007B5424"/>
    <w:rsid w:val="007E2B83"/>
    <w:rsid w:val="00806F9D"/>
    <w:rsid w:val="00824FB5"/>
    <w:rsid w:val="008315A8"/>
    <w:rsid w:val="00850E4B"/>
    <w:rsid w:val="00850F7D"/>
    <w:rsid w:val="00866F71"/>
    <w:rsid w:val="008A2248"/>
    <w:rsid w:val="008A4CE8"/>
    <w:rsid w:val="008B7155"/>
    <w:rsid w:val="008F1929"/>
    <w:rsid w:val="00900E33"/>
    <w:rsid w:val="00940043"/>
    <w:rsid w:val="00942E03"/>
    <w:rsid w:val="00947CDD"/>
    <w:rsid w:val="00951606"/>
    <w:rsid w:val="00957CF0"/>
    <w:rsid w:val="00965B7F"/>
    <w:rsid w:val="009756D9"/>
    <w:rsid w:val="0098617B"/>
    <w:rsid w:val="009A20B2"/>
    <w:rsid w:val="009A2936"/>
    <w:rsid w:val="009B017C"/>
    <w:rsid w:val="009D0BB6"/>
    <w:rsid w:val="009D635E"/>
    <w:rsid w:val="00A02896"/>
    <w:rsid w:val="00A316A3"/>
    <w:rsid w:val="00A33974"/>
    <w:rsid w:val="00A5433C"/>
    <w:rsid w:val="00A827A7"/>
    <w:rsid w:val="00AB17FC"/>
    <w:rsid w:val="00AC005C"/>
    <w:rsid w:val="00AD3BCD"/>
    <w:rsid w:val="00B16DE8"/>
    <w:rsid w:val="00B46F1B"/>
    <w:rsid w:val="00B669A5"/>
    <w:rsid w:val="00BA0908"/>
    <w:rsid w:val="00BA5EE7"/>
    <w:rsid w:val="00BB2EA7"/>
    <w:rsid w:val="00BD158A"/>
    <w:rsid w:val="00C25CFC"/>
    <w:rsid w:val="00C34E26"/>
    <w:rsid w:val="00C50A6A"/>
    <w:rsid w:val="00C7372F"/>
    <w:rsid w:val="00C9379C"/>
    <w:rsid w:val="00C97EF3"/>
    <w:rsid w:val="00D50596"/>
    <w:rsid w:val="00D55305"/>
    <w:rsid w:val="00D61BBB"/>
    <w:rsid w:val="00DD3FA6"/>
    <w:rsid w:val="00DF6474"/>
    <w:rsid w:val="00E07B51"/>
    <w:rsid w:val="00E218EC"/>
    <w:rsid w:val="00E647DD"/>
    <w:rsid w:val="00E7565B"/>
    <w:rsid w:val="00E80A5F"/>
    <w:rsid w:val="00EB4272"/>
    <w:rsid w:val="00EC2157"/>
    <w:rsid w:val="00ED058D"/>
    <w:rsid w:val="00ED7E38"/>
    <w:rsid w:val="00EF5A90"/>
    <w:rsid w:val="00F53E0A"/>
    <w:rsid w:val="00F73687"/>
    <w:rsid w:val="00FB1046"/>
    <w:rsid w:val="00FB4BD6"/>
    <w:rsid w:val="00FC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7CF0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rsid w:val="00957CF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rsid w:val="00957CF0"/>
    <w:rPr>
      <w:color w:val="0000FF"/>
      <w:u w:val="single"/>
    </w:rPr>
  </w:style>
  <w:style w:type="paragraph" w:customStyle="1" w:styleId="ConsPlusTitle">
    <w:name w:val="ConsPlusTitle"/>
    <w:rsid w:val="0095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5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basedOn w:val="a"/>
    <w:link w:val="a7"/>
    <w:uiPriority w:val="1"/>
    <w:qFormat/>
    <w:rsid w:val="00C25CFC"/>
    <w:pPr>
      <w:spacing w:after="0" w:line="240" w:lineRule="auto"/>
    </w:pPr>
    <w:rPr>
      <w:rFonts w:ascii="Cambria" w:hAnsi="Cambria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C25CFC"/>
    <w:rPr>
      <w:rFonts w:ascii="Cambria" w:eastAsia="Times New Roman" w:hAnsi="Cambria" w:cs="Times New Roman"/>
      <w:lang w:val="en-US" w:bidi="en-US"/>
    </w:rPr>
  </w:style>
  <w:style w:type="character" w:styleId="a8">
    <w:name w:val="Strong"/>
    <w:basedOn w:val="a0"/>
    <w:uiPriority w:val="22"/>
    <w:qFormat/>
    <w:rsid w:val="001011B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0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11B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1B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6F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Intense Emphasis"/>
    <w:basedOn w:val="a0"/>
    <w:uiPriority w:val="21"/>
    <w:qFormat/>
    <w:rsid w:val="00866F71"/>
    <w:rPr>
      <w:b/>
      <w:bCs/>
      <w:i/>
      <w:iCs/>
      <w:color w:val="5B9BD5" w:themeColor="accent1"/>
    </w:rPr>
  </w:style>
  <w:style w:type="character" w:styleId="ae">
    <w:name w:val="Emphasis"/>
    <w:basedOn w:val="a0"/>
    <w:uiPriority w:val="20"/>
    <w:qFormat/>
    <w:rsid w:val="00866F71"/>
    <w:rPr>
      <w:i/>
      <w:iCs/>
    </w:rPr>
  </w:style>
  <w:style w:type="character" w:styleId="af">
    <w:name w:val="Subtle Emphasis"/>
    <w:basedOn w:val="a0"/>
    <w:uiPriority w:val="19"/>
    <w:qFormat/>
    <w:rsid w:val="00866F71"/>
    <w:rPr>
      <w:i/>
      <w:iCs/>
      <w:color w:val="808080" w:themeColor="text1" w:themeTint="7F"/>
    </w:rPr>
  </w:style>
  <w:style w:type="paragraph" w:styleId="af0">
    <w:name w:val="Subtitle"/>
    <w:basedOn w:val="a"/>
    <w:next w:val="a"/>
    <w:link w:val="af1"/>
    <w:uiPriority w:val="11"/>
    <w:qFormat/>
    <w:rsid w:val="0086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66F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66F7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66F7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866F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866F71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styleId="af4">
    <w:name w:val="Intense Reference"/>
    <w:basedOn w:val="a0"/>
    <w:uiPriority w:val="32"/>
    <w:qFormat/>
    <w:rsid w:val="00866F71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66F71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86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945851A5D8C85880E696D902A6C204961307186F9D32DFE7330F9A62C230E03BD3C64A05F25AA790665C5A284C8D2BEF42A294230BFCBFACD6ACEtB3BC" TargetMode="External"/><Relationship Id="rId13" Type="http://schemas.openxmlformats.org/officeDocument/2006/relationships/hyperlink" Target="consultantplus://offline/ref=9717B15996B5EB4BAF57F6D176C3AD87AA56617A52BC3C66FB4B605F484F8A6DC9B7E11A2172271218493C830E38FDF1DC5EC" TargetMode="External"/><Relationship Id="rId18" Type="http://schemas.openxmlformats.org/officeDocument/2006/relationships/hyperlink" Target="consultantplus://offline/ref=03ECBEDC844750808AAE0ADE30BC9F9C47C614021D1AD1BDF418536836D160A99C1AAE8EBA317C21CB30C8F58140F75CE5928CE444C2F6oFm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52A373A84BC225FC5092F2B11E6CAE70B11A879CECA50A402FA1B87E298716F0F7ED31519B9D6D75E4D7C00BA2BF21E9F6733EEB809Dq4RFJ" TargetMode="External"/><Relationship Id="rId7" Type="http://schemas.openxmlformats.org/officeDocument/2006/relationships/hyperlink" Target="consultantplus://offline/ref=849945851A5D8C85880E77608646332F496A6D7A86F2D17EAA2136AEF97C255B43FD3A34E3107CFA3D536FC4A2919D83E4A32728t43AC" TargetMode="External"/><Relationship Id="rId12" Type="http://schemas.openxmlformats.org/officeDocument/2006/relationships/hyperlink" Target="consultantplus://offline/ref=9717B15996B5EB4BAF57F6D176C3AD87AA56617A52BC3C66FB4B605F484F8A6DC9B7E11A2172271218493C830E38FDF1DC5EC" TargetMode="External"/><Relationship Id="rId17" Type="http://schemas.openxmlformats.org/officeDocument/2006/relationships/hyperlink" Target="consultantplus://offline/ref=03ECBEDC844750808AAE14D326D0C09342CD430E111286E1A51E043766D735E9DC1CFBCDFE3C7D29C06498B7DF19A619AE9E8CFB58C3F7EF4D73A5oEm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ECBEDC844750808AAE0ADE30BC9F9C47C614021D1AD1BDF418536836D160A99C1AAE8EBA317C21CB30C8F58140F75CE5928CE444C2F6oFm8K" TargetMode="External"/><Relationship Id="rId20" Type="http://schemas.openxmlformats.org/officeDocument/2006/relationships/hyperlink" Target="consultantplus://offline/ref=5E52A373A84BC225FC5092F2B11E6CAE70B11A879CECA50A402FA1B87E298716F0F7ED31519B9D6D75E4D7C00BA2BF21E9F6733EEB809Dq4RF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17B15996B5EB4BAF57F6D176C3AD87AA56617A59BE3E63F8463D554016866FCEB8BE1F2663271319573D821431A9A183F7774A210167D160F7EF92D05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EEE468AA7D1FF6A0C47311CFFD3486E72AF995D8FE034336E956E097B82FF8CF8CD79B83AF80667510DA09A2B711124B9D7409AAA517CB5125E4y5l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9945851A5D8C85880E696D902A6C20496130718DF8DB28F37E6DF3AE752F0C04B26361A74E25AB781863C4BD8D9C82tF33C" TargetMode="External"/><Relationship Id="rId19" Type="http://schemas.openxmlformats.org/officeDocument/2006/relationships/hyperlink" Target="consultantplus://offline/ref=5E52A373A84BC225FC508CFFA77233A175BA4D8B90E4F2561129F6E72E2FD256B0F1B87215969C657EB0878455FBEE62A2FA7327F7819C58186FD1qCR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945851A5D8C85880E696D902A6C204961307185FDDF2DF57030F9A62C230E03BD3C64B25F7DA679077CC5A3919E83FBtA38C" TargetMode="External"/><Relationship Id="rId14" Type="http://schemas.openxmlformats.org/officeDocument/2006/relationships/hyperlink" Target="consultantplus://offline/ref=0A7DA8386D8928D3AD6A1DE0D2BCEDF9D22AFDA46B4DE15010BA6D7D4393AF60B3161F649AAA98C795AEC94FU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32DF-81BD-4E31-B75E-0D7AC51D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Фильшина</dc:creator>
  <cp:keywords/>
  <dc:description/>
  <cp:lastModifiedBy>AIS-Sayany</cp:lastModifiedBy>
  <cp:revision>10</cp:revision>
  <cp:lastPrinted>2021-03-29T02:51:00Z</cp:lastPrinted>
  <dcterms:created xsi:type="dcterms:W3CDTF">2021-03-17T02:45:00Z</dcterms:created>
  <dcterms:modified xsi:type="dcterms:W3CDTF">2021-03-31T07:52:00Z</dcterms:modified>
</cp:coreProperties>
</file>